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0AABF" w14:textId="77777777" w:rsidR="00A561F9" w:rsidRDefault="00A561F9"/>
    <w:p w14:paraId="73F1BB8E" w14:textId="0BC6FE3A" w:rsidR="008D1941" w:rsidRPr="00BF3C37" w:rsidRDefault="008D1941" w:rsidP="008D1941">
      <w:pPr>
        <w:spacing w:line="480" w:lineRule="auto"/>
        <w:jc w:val="center"/>
        <w:rPr>
          <w:rFonts w:eastAsia="Times New Roman"/>
          <w:b/>
        </w:rPr>
      </w:pPr>
      <w:r w:rsidRPr="00545D6F">
        <w:rPr>
          <w:rFonts w:eastAsia="Times New Roman"/>
        </w:rPr>
        <w:t>Do Ethics Classes Influence Student Behavior?</w:t>
      </w:r>
      <w:r>
        <w:rPr>
          <w:rFonts w:eastAsia="Times New Roman"/>
        </w:rPr>
        <w:t xml:space="preserve">  </w:t>
      </w:r>
      <w:r w:rsidRPr="00545D6F">
        <w:rPr>
          <w:rFonts w:eastAsia="Times New Roman"/>
        </w:rPr>
        <w:t xml:space="preserve">Case Study: Teaching </w:t>
      </w:r>
      <w:r>
        <w:rPr>
          <w:rFonts w:eastAsia="Times New Roman"/>
        </w:rPr>
        <w:t xml:space="preserve">the Ethics of Eating </w:t>
      </w:r>
      <w:r w:rsidRPr="00545D6F">
        <w:rPr>
          <w:rFonts w:eastAsia="Times New Roman"/>
        </w:rPr>
        <w:t>Meat</w:t>
      </w:r>
    </w:p>
    <w:p w14:paraId="0F4B8F8F" w14:textId="77777777" w:rsidR="008D1941" w:rsidRDefault="008D1941" w:rsidP="008D1941">
      <w:pPr>
        <w:spacing w:line="480" w:lineRule="auto"/>
        <w:jc w:val="center"/>
      </w:pPr>
    </w:p>
    <w:p w14:paraId="60CF231C" w14:textId="77777777" w:rsidR="008D1941" w:rsidRDefault="008D1941" w:rsidP="008D1941">
      <w:pPr>
        <w:spacing w:line="480" w:lineRule="auto"/>
        <w:jc w:val="center"/>
      </w:pPr>
    </w:p>
    <w:p w14:paraId="0582D1ED" w14:textId="77777777" w:rsidR="008D1941" w:rsidRDefault="008D1941" w:rsidP="008D1941">
      <w:pPr>
        <w:spacing w:line="480" w:lineRule="auto"/>
        <w:jc w:val="center"/>
      </w:pPr>
      <w:r>
        <w:t>Eric Schwitzgebel</w:t>
      </w:r>
      <w:r w:rsidRPr="00545D6F">
        <w:rPr>
          <w:vertAlign w:val="superscript"/>
        </w:rPr>
        <w:t>1</w:t>
      </w:r>
      <w:r>
        <w:t>, Brad Cokelet</w:t>
      </w:r>
      <w:r w:rsidRPr="00545D6F">
        <w:rPr>
          <w:vertAlign w:val="superscript"/>
        </w:rPr>
        <w:t>2</w:t>
      </w:r>
      <w:r>
        <w:t xml:space="preserve"> &amp; Peter Singer</w:t>
      </w:r>
      <w:r w:rsidRPr="00545D6F">
        <w:rPr>
          <w:vertAlign w:val="superscript"/>
        </w:rPr>
        <w:t>3</w:t>
      </w:r>
    </w:p>
    <w:p w14:paraId="06BC2208" w14:textId="77777777" w:rsidR="008D1941" w:rsidRDefault="008D1941" w:rsidP="008D1941">
      <w:pPr>
        <w:spacing w:line="480" w:lineRule="auto"/>
        <w:jc w:val="center"/>
      </w:pPr>
    </w:p>
    <w:p w14:paraId="7A723178" w14:textId="77777777" w:rsidR="008D1941" w:rsidRDefault="008D1941" w:rsidP="008D1941">
      <w:pPr>
        <w:spacing w:line="480" w:lineRule="auto"/>
        <w:jc w:val="center"/>
      </w:pPr>
    </w:p>
    <w:p w14:paraId="09E0BB03" w14:textId="77777777" w:rsidR="008D1941" w:rsidRDefault="008D1941" w:rsidP="008D1941">
      <w:pPr>
        <w:spacing w:line="480" w:lineRule="auto"/>
        <w:jc w:val="center"/>
      </w:pPr>
      <w:r w:rsidRPr="00545D6F">
        <w:rPr>
          <w:vertAlign w:val="superscript"/>
        </w:rPr>
        <w:t>1</w:t>
      </w:r>
      <w:r>
        <w:t>University of California at Riverside</w:t>
      </w:r>
    </w:p>
    <w:p w14:paraId="0D7323A8" w14:textId="77777777" w:rsidR="008D1941" w:rsidRDefault="008D1941" w:rsidP="008D1941">
      <w:pPr>
        <w:spacing w:line="480" w:lineRule="auto"/>
        <w:jc w:val="center"/>
      </w:pPr>
      <w:r w:rsidRPr="00545D6F">
        <w:rPr>
          <w:vertAlign w:val="superscript"/>
        </w:rPr>
        <w:t>2</w:t>
      </w:r>
      <w:r>
        <w:t xml:space="preserve"> University of Kansas</w:t>
      </w:r>
    </w:p>
    <w:p w14:paraId="152B950A" w14:textId="77777777" w:rsidR="008D1941" w:rsidRDefault="008D1941" w:rsidP="008D1941">
      <w:pPr>
        <w:spacing w:line="480" w:lineRule="auto"/>
        <w:jc w:val="center"/>
      </w:pPr>
      <w:r w:rsidRPr="00545D6F">
        <w:rPr>
          <w:vertAlign w:val="superscript"/>
        </w:rPr>
        <w:t>3</w:t>
      </w:r>
      <w:r>
        <w:t xml:space="preserve"> Princeton University </w:t>
      </w:r>
    </w:p>
    <w:p w14:paraId="44014C2B" w14:textId="77777777" w:rsidR="008D1941" w:rsidRDefault="008D1941" w:rsidP="008D1941">
      <w:pPr>
        <w:spacing w:line="480" w:lineRule="auto"/>
      </w:pPr>
    </w:p>
    <w:p w14:paraId="00D3D58E" w14:textId="77777777" w:rsidR="008D1941" w:rsidRDefault="008D1941" w:rsidP="008D1941">
      <w:pPr>
        <w:spacing w:line="480" w:lineRule="auto"/>
      </w:pPr>
    </w:p>
    <w:p w14:paraId="59B46A72" w14:textId="77777777" w:rsidR="008D1941" w:rsidRDefault="008D1941" w:rsidP="008D1941">
      <w:pPr>
        <w:spacing w:line="480" w:lineRule="auto"/>
      </w:pPr>
    </w:p>
    <w:p w14:paraId="79648AA7" w14:textId="77777777" w:rsidR="008D1941" w:rsidRDefault="008D1941" w:rsidP="008D1941">
      <w:pPr>
        <w:spacing w:line="480" w:lineRule="auto"/>
        <w:ind w:firstLine="720"/>
      </w:pPr>
    </w:p>
    <w:p w14:paraId="21281BE9" w14:textId="77777777" w:rsidR="008D1941" w:rsidRDefault="008D1941" w:rsidP="008D1941">
      <w:pPr>
        <w:spacing w:line="480" w:lineRule="auto"/>
        <w:ind w:firstLine="720"/>
      </w:pPr>
    </w:p>
    <w:p w14:paraId="1AC37B36" w14:textId="77777777" w:rsidR="008D1941" w:rsidRDefault="008D1941" w:rsidP="008D1941">
      <w:pPr>
        <w:spacing w:line="480" w:lineRule="auto"/>
        <w:jc w:val="center"/>
      </w:pPr>
      <w:r>
        <w:t>Author Note</w:t>
      </w:r>
    </w:p>
    <w:p w14:paraId="585A779E" w14:textId="77777777" w:rsidR="008D1941" w:rsidRDefault="008D1941" w:rsidP="008D1941">
      <w:pPr>
        <w:spacing w:line="480" w:lineRule="auto"/>
        <w:ind w:firstLine="720"/>
      </w:pPr>
      <w:r>
        <w:t xml:space="preserve">Correspondence concerning this article should be addressed to Eric </w:t>
      </w:r>
      <w:proofErr w:type="spellStart"/>
      <w:r>
        <w:t>Schwitzgebel</w:t>
      </w:r>
      <w:proofErr w:type="spellEnd"/>
      <w:r>
        <w:t xml:space="preserve">, Department of Philosophy, University of California at Riverside, Riverside, California, 92521-0201, USA.  Email: </w:t>
      </w:r>
      <w:proofErr w:type="spellStart"/>
      <w:r>
        <w:t>eschwitz</w:t>
      </w:r>
      <w:proofErr w:type="spellEnd"/>
      <w:r>
        <w:t xml:space="preserve"> at ucr.edu.</w:t>
      </w:r>
    </w:p>
    <w:p w14:paraId="7DD5C623" w14:textId="77777777" w:rsidR="008D1941" w:rsidRDefault="008D1941"/>
    <w:p w14:paraId="5EBF48DE" w14:textId="77777777" w:rsidR="008D1941" w:rsidRDefault="008D1941">
      <w:r>
        <w:br w:type="page"/>
      </w:r>
    </w:p>
    <w:p w14:paraId="11B34438" w14:textId="36150075" w:rsidR="00A561F9" w:rsidRDefault="00A561F9" w:rsidP="00A561F9">
      <w:pPr>
        <w:spacing w:line="480" w:lineRule="auto"/>
        <w:jc w:val="center"/>
      </w:pPr>
      <w:r>
        <w:lastRenderedPageBreak/>
        <w:t>Abstract</w:t>
      </w:r>
    </w:p>
    <w:p w14:paraId="254CE23A" w14:textId="77777777" w:rsidR="00A561F9" w:rsidRDefault="009B0A61" w:rsidP="00E7711D">
      <w:pPr>
        <w:spacing w:line="480" w:lineRule="auto"/>
      </w:pPr>
      <w:r>
        <w:t xml:space="preserve">Do university ethics classes influence students’ real-world moral choices?  We aimed to conduct the first controlled study of the effects of </w:t>
      </w:r>
      <w:r w:rsidR="000B0565">
        <w:t>ordinary philosophical</w:t>
      </w:r>
      <w:r>
        <w:t xml:space="preserve"> ethics classes on real</w:t>
      </w:r>
      <w:r w:rsidR="000B0565">
        <w:t>-world</w:t>
      </w:r>
      <w:r>
        <w:t xml:space="preserve"> moral choices, using non-self-report, non-laboratory behavior as </w:t>
      </w:r>
      <w:r w:rsidR="005D7C61">
        <w:t>the</w:t>
      </w:r>
      <w:r>
        <w:t xml:space="preserve"> dependent measure.  We assigned 1332 students in four large philosophy classes </w:t>
      </w:r>
      <w:r w:rsidR="00303150">
        <w:t>to either</w:t>
      </w:r>
      <w:r>
        <w:t xml:space="preserve"> an experimental group on </w:t>
      </w:r>
      <w:r w:rsidR="005F6A36">
        <w:t>the</w:t>
      </w:r>
      <w:r>
        <w:t xml:space="preserve"> ethics</w:t>
      </w:r>
      <w:r w:rsidR="005F6A36">
        <w:t xml:space="preserve"> of eating meat</w:t>
      </w:r>
      <w:r>
        <w:t xml:space="preserve"> </w:t>
      </w:r>
      <w:r w:rsidR="00303150">
        <w:t>or</w:t>
      </w:r>
      <w:r>
        <w:t xml:space="preserve"> a control group on the ethics of charitable giving.  Students in </w:t>
      </w:r>
      <w:r w:rsidR="005B5716">
        <w:t xml:space="preserve">each </w:t>
      </w:r>
      <w:r>
        <w:t>group read a philosophy article on the</w:t>
      </w:r>
      <w:r w:rsidR="005B5716">
        <w:t>ir assigned</w:t>
      </w:r>
      <w:r>
        <w:t xml:space="preserve"> topic and optionally viewed a related video, then met with teaching assistants for 50-minute group discussion sections.  They expressed their opinions about meat ethics and charitable giving in a follow-up questionnaire</w:t>
      </w:r>
      <w:r w:rsidR="00715362">
        <w:t xml:space="preserve"> (1032 respondents after exclusions)</w:t>
      </w:r>
      <w:r>
        <w:t xml:space="preserve">.  </w:t>
      </w:r>
      <w:r w:rsidR="005D6117">
        <w:t xml:space="preserve">We obtained </w:t>
      </w:r>
      <w:r w:rsidR="00945B83">
        <w:t xml:space="preserve">13,642 </w:t>
      </w:r>
      <w:r w:rsidR="005D6117">
        <w:t xml:space="preserve">food purchase receipts from campus restaurants for </w:t>
      </w:r>
      <w:r w:rsidR="00945B83">
        <w:t>495 of the</w:t>
      </w:r>
      <w:r w:rsidR="005D6117">
        <w:t xml:space="preserve"> students, before and after the intervention.  Purchase of meat products declined in the experimental group (52% of purchases of at least $4.99</w:t>
      </w:r>
      <w:r w:rsidR="00303150">
        <w:t xml:space="preserve"> contained meat</w:t>
      </w:r>
      <w:r w:rsidR="005D6117">
        <w:t xml:space="preserve"> before </w:t>
      </w:r>
      <w:r w:rsidR="00303150">
        <w:t xml:space="preserve">the </w:t>
      </w:r>
      <w:r w:rsidR="005D6117">
        <w:t xml:space="preserve">intervention, compared to 45% after) </w:t>
      </w:r>
      <w:r w:rsidR="00303150">
        <w:t>but remained</w:t>
      </w:r>
      <w:r w:rsidR="005D6117">
        <w:t xml:space="preserve"> the same in the control group (52% both before and after).  Ethical opinion also differed, with 43% of students in the experimental group agreeing that eating the meat of factory farmed animals is unethical compared to 29% in the control group.</w:t>
      </w:r>
      <w:r w:rsidR="00231637">
        <w:t xml:space="preserve">  We also attempted to measure food choice using vouchers, but voucher redemption rates were low and no effect was statistically detectable.</w:t>
      </w:r>
      <w:r w:rsidR="008F0130">
        <w:t xml:space="preserve">  It remains unclear what aspect of instruction influenced behavior.</w:t>
      </w:r>
    </w:p>
    <w:p w14:paraId="118F824C" w14:textId="77777777" w:rsidR="00A561F9" w:rsidRDefault="00A561F9" w:rsidP="00A561F9">
      <w:pPr>
        <w:spacing w:line="480" w:lineRule="auto"/>
      </w:pPr>
    </w:p>
    <w:p w14:paraId="49864C11" w14:textId="77777777" w:rsidR="008F0130" w:rsidRDefault="00A561F9" w:rsidP="008F0130">
      <w:pPr>
        <w:spacing w:line="480" w:lineRule="auto"/>
      </w:pPr>
      <w:r>
        <w:t xml:space="preserve">Keywords: </w:t>
      </w:r>
      <w:r w:rsidR="00FE6F8C">
        <w:t>consumer choice</w:t>
      </w:r>
      <w:r w:rsidR="00E6107B">
        <w:t>;</w:t>
      </w:r>
      <w:r w:rsidR="00FE6F8C">
        <w:t xml:space="preserve"> ethics instruction</w:t>
      </w:r>
      <w:r w:rsidR="00E6107B">
        <w:t>;</w:t>
      </w:r>
      <w:r w:rsidR="00FE6F8C">
        <w:t xml:space="preserve"> experimental philosophy</w:t>
      </w:r>
      <w:r w:rsidR="00E6107B">
        <w:t>;</w:t>
      </w:r>
      <w:r w:rsidR="00FE6F8C">
        <w:t xml:space="preserve"> moral psychology</w:t>
      </w:r>
      <w:r w:rsidR="00E6107B">
        <w:t>;</w:t>
      </w:r>
      <w:r w:rsidR="00FE6F8C">
        <w:t xml:space="preserve"> moral reasoning</w:t>
      </w:r>
      <w:r w:rsidR="00E6107B">
        <w:t>;</w:t>
      </w:r>
      <w:r w:rsidR="00FE6F8C">
        <w:t xml:space="preserve"> vegetarianis</w:t>
      </w:r>
      <w:r w:rsidR="008F0130">
        <w:t>m</w:t>
      </w:r>
    </w:p>
    <w:p w14:paraId="4020F354" w14:textId="77777777" w:rsidR="008F0130" w:rsidRDefault="008F0130">
      <w:r>
        <w:br w:type="page"/>
      </w:r>
    </w:p>
    <w:p w14:paraId="4B23BE79" w14:textId="77777777" w:rsidR="00FE6F8C" w:rsidRPr="00545D6F" w:rsidRDefault="00FE0B77" w:rsidP="00FE6F8C">
      <w:pPr>
        <w:spacing w:line="480" w:lineRule="auto"/>
        <w:jc w:val="center"/>
        <w:rPr>
          <w:rFonts w:eastAsia="Times New Roman"/>
        </w:rPr>
      </w:pPr>
      <w:r w:rsidRPr="00545D6F">
        <w:rPr>
          <w:rFonts w:eastAsia="Times New Roman"/>
        </w:rPr>
        <w:lastRenderedPageBreak/>
        <w:t>Do Ethics Classes Influence Student Behavior?</w:t>
      </w:r>
      <w:r w:rsidR="00545D6F">
        <w:rPr>
          <w:rFonts w:eastAsia="Times New Roman"/>
        </w:rPr>
        <w:t xml:space="preserve">  </w:t>
      </w:r>
      <w:r w:rsidR="00BF3C37" w:rsidRPr="00545D6F">
        <w:rPr>
          <w:rFonts w:eastAsia="Times New Roman"/>
        </w:rPr>
        <w:t xml:space="preserve">Case Study: Teaching </w:t>
      </w:r>
      <w:r w:rsidR="002D6E99">
        <w:rPr>
          <w:rFonts w:eastAsia="Times New Roman"/>
        </w:rPr>
        <w:t>the</w:t>
      </w:r>
      <w:r w:rsidR="002D6E99" w:rsidRPr="00545D6F">
        <w:rPr>
          <w:rFonts w:eastAsia="Times New Roman"/>
        </w:rPr>
        <w:t xml:space="preserve"> </w:t>
      </w:r>
      <w:r w:rsidR="00BF3C37" w:rsidRPr="00545D6F">
        <w:rPr>
          <w:rFonts w:eastAsia="Times New Roman"/>
        </w:rPr>
        <w:t>Ethics</w:t>
      </w:r>
      <w:r w:rsidR="002D6E99">
        <w:rPr>
          <w:rFonts w:eastAsia="Times New Roman"/>
        </w:rPr>
        <w:t xml:space="preserve"> of Eating Meat</w:t>
      </w:r>
    </w:p>
    <w:p w14:paraId="354F0372" w14:textId="77777777" w:rsidR="00EE5460" w:rsidRDefault="00BF3C37" w:rsidP="00545D6F">
      <w:pPr>
        <w:spacing w:line="480" w:lineRule="auto"/>
        <w:ind w:firstLine="720"/>
      </w:pPr>
      <w:r>
        <w:t>Do university ethics classes influence students’</w:t>
      </w:r>
      <w:r w:rsidR="00FE0B77">
        <w:t xml:space="preserve"> </w:t>
      </w:r>
      <w:r>
        <w:t xml:space="preserve">real-world moral choices?  The question is important, </w:t>
      </w:r>
      <w:r w:rsidR="00212EC5">
        <w:t>but</w:t>
      </w:r>
      <w:r>
        <w:t xml:space="preserve"> difficult to </w:t>
      </w:r>
      <w:r w:rsidR="00D00E42">
        <w:t>answer</w:t>
      </w:r>
      <w:r>
        <w:t>.</w:t>
      </w:r>
    </w:p>
    <w:p w14:paraId="3343FDF0" w14:textId="77777777" w:rsidR="00D00E42" w:rsidRDefault="00977547" w:rsidP="00D00E42">
      <w:pPr>
        <w:spacing w:line="480" w:lineRule="auto"/>
        <w:ind w:firstLine="720"/>
      </w:pPr>
      <w:r>
        <w:t xml:space="preserve">The question is important partly </w:t>
      </w:r>
      <w:r w:rsidR="00545D6F">
        <w:t>for</w:t>
      </w:r>
      <w:r>
        <w:t xml:space="preserve"> curricular </w:t>
      </w:r>
      <w:r w:rsidR="00545D6F">
        <w:t>reasons</w:t>
      </w:r>
      <w:r>
        <w:t xml:space="preserve"> relevant to the</w:t>
      </w:r>
      <w:r w:rsidR="00574FD8">
        <w:t xml:space="preserve"> humanistic</w:t>
      </w:r>
      <w:r>
        <w:t xml:space="preserve"> mission of the university and the practical value of teaching ethics courses</w:t>
      </w:r>
      <w:r w:rsidR="00574FD8">
        <w:t xml:space="preserve"> (</w:t>
      </w:r>
      <w:proofErr w:type="spellStart"/>
      <w:r w:rsidR="00461214">
        <w:t>Abend</w:t>
      </w:r>
      <w:proofErr w:type="spellEnd"/>
      <w:r w:rsidR="00461214">
        <w:t xml:space="preserve">, 2014; </w:t>
      </w:r>
      <w:r w:rsidR="00574FD8">
        <w:t>Nussbaum, 1997)</w:t>
      </w:r>
      <w:r>
        <w:t>.  It is a</w:t>
      </w:r>
      <w:r w:rsidR="005C7260">
        <w:t>lso important because of what the answer</w:t>
      </w:r>
      <w:r>
        <w:t xml:space="preserve"> would reveal about the relationship between</w:t>
      </w:r>
      <w:r w:rsidR="00303150">
        <w:t xml:space="preserve"> moral behavior and</w:t>
      </w:r>
      <w:r>
        <w:t xml:space="preserve"> moral cognition of the sort that is </w:t>
      </w:r>
      <w:r w:rsidR="00545D6F">
        <w:t>fostered</w:t>
      </w:r>
      <w:r>
        <w:t xml:space="preserve"> in ethics classes</w:t>
      </w:r>
      <w:r w:rsidR="00303150">
        <w:t xml:space="preserve">. </w:t>
      </w:r>
      <w:r>
        <w:t xml:space="preserve"> </w:t>
      </w:r>
      <w:r w:rsidR="00545D6F">
        <w:t>A long philosophical tradition holds that we can become morally better people by reflecting philosophically in the right sort of way</w:t>
      </w:r>
      <w:r w:rsidR="0048198A">
        <w:t xml:space="preserve"> –</w:t>
      </w:r>
      <w:r w:rsidR="00AC7E97">
        <w:t xml:space="preserve"> or at least that good philosophical reasoning can </w:t>
      </w:r>
      <w:r w:rsidR="00303150">
        <w:t>reduce the likelihood of acting</w:t>
      </w:r>
      <w:r w:rsidR="00913F73">
        <w:t xml:space="preserve"> immorally</w:t>
      </w:r>
      <w:r w:rsidR="00303150">
        <w:t xml:space="preserve"> on the basis</w:t>
      </w:r>
      <w:r w:rsidR="00AC7E97">
        <w:t xml:space="preserve"> of tempting but bad arguments</w:t>
      </w:r>
      <w:r w:rsidR="00840BEB">
        <w:t xml:space="preserve"> (</w:t>
      </w:r>
      <w:proofErr w:type="spellStart"/>
      <w:r w:rsidR="00303150">
        <w:t>Hadot</w:t>
      </w:r>
      <w:proofErr w:type="spellEnd"/>
      <w:r w:rsidR="00303150">
        <w:t xml:space="preserve">, 1995; Ivanhoe, 2000; </w:t>
      </w:r>
      <w:r w:rsidR="00840BEB">
        <w:t>Kant</w:t>
      </w:r>
      <w:r w:rsidR="00303150">
        <w:t>,</w:t>
      </w:r>
      <w:r w:rsidR="00840BEB">
        <w:t xml:space="preserve"> 1785/1996; Mill</w:t>
      </w:r>
      <w:r w:rsidR="00303150">
        <w:t>,</w:t>
      </w:r>
      <w:r w:rsidR="00840BEB">
        <w:t xml:space="preserve"> 1859/2003</w:t>
      </w:r>
      <w:r w:rsidR="00AC7E97">
        <w:t>).</w:t>
      </w:r>
      <w:r w:rsidR="00D00E42">
        <w:t xml:space="preserve"> </w:t>
      </w:r>
      <w:r w:rsidR="002676F7">
        <w:t xml:space="preserve"> </w:t>
      </w:r>
      <w:r w:rsidR="00913F73">
        <w:t>Also</w:t>
      </w:r>
      <w:r w:rsidR="00D00E42">
        <w:t xml:space="preserve">, most empirical psychological models that address the relationship between moral reasoning and moral behavior allow that reasoning can have an important influence on moral behavior (Cushman, Young, &amp; Greene, 2010; </w:t>
      </w:r>
      <w:proofErr w:type="spellStart"/>
      <w:r w:rsidR="00D00E42">
        <w:t>Ellemers</w:t>
      </w:r>
      <w:proofErr w:type="spellEnd"/>
      <w:r w:rsidR="00D00E42">
        <w:t xml:space="preserve">, van der </w:t>
      </w:r>
      <w:proofErr w:type="spellStart"/>
      <w:r w:rsidR="00D00E42">
        <w:t>Toorn</w:t>
      </w:r>
      <w:proofErr w:type="spellEnd"/>
      <w:r w:rsidR="00D00E42">
        <w:t xml:space="preserve">, </w:t>
      </w:r>
      <w:proofErr w:type="spellStart"/>
      <w:r w:rsidR="00D00E42">
        <w:t>Paunov</w:t>
      </w:r>
      <w:proofErr w:type="spellEnd"/>
      <w:r w:rsidR="00D00E42">
        <w:t xml:space="preserve">, &amp; van </w:t>
      </w:r>
      <w:proofErr w:type="spellStart"/>
      <w:r w:rsidR="00D00E42">
        <w:t>Leeuwen</w:t>
      </w:r>
      <w:proofErr w:type="spellEnd"/>
      <w:r w:rsidR="00D00E42">
        <w:t xml:space="preserve">, 2019), </w:t>
      </w:r>
      <w:r w:rsidR="00892591">
        <w:t xml:space="preserve">including </w:t>
      </w:r>
      <w:r w:rsidR="006C77A8">
        <w:t xml:space="preserve">presumably </w:t>
      </w:r>
      <w:r w:rsidR="00D00E42">
        <w:t>reasoning of the sort encouraged in philosophy classes.</w:t>
      </w:r>
    </w:p>
    <w:p w14:paraId="5271ABA4" w14:textId="77777777" w:rsidR="00D00E42" w:rsidRDefault="00D00E42" w:rsidP="00EE5460">
      <w:pPr>
        <w:spacing w:line="480" w:lineRule="auto"/>
        <w:ind w:firstLine="720"/>
      </w:pPr>
      <w:r>
        <w:t xml:space="preserve">On the other hand, there are grounds for pessimism about </w:t>
      </w:r>
      <w:r w:rsidR="00A268EA">
        <w:t>whether exposure to</w:t>
      </w:r>
      <w:r>
        <w:t xml:space="preserve"> academic philosoph</w:t>
      </w:r>
      <w:r w:rsidR="00A268EA">
        <w:t>y</w:t>
      </w:r>
      <w:r>
        <w:t xml:space="preserve"> influence</w:t>
      </w:r>
      <w:r w:rsidR="00A268EA">
        <w:t>s</w:t>
      </w:r>
      <w:r>
        <w:t xml:space="preserve"> moral behavior.  Often, philosophical moral reasoning appears to be recruited only after the fact to justify ethical conclusions one would have reached anyway (</w:t>
      </w:r>
      <w:proofErr w:type="spellStart"/>
      <w:r>
        <w:t>Haidt</w:t>
      </w:r>
      <w:proofErr w:type="spellEnd"/>
      <w:r>
        <w:t xml:space="preserve">, 2012; </w:t>
      </w:r>
      <w:proofErr w:type="spellStart"/>
      <w:r>
        <w:t>Schwitzgebel</w:t>
      </w:r>
      <w:proofErr w:type="spellEnd"/>
      <w:r>
        <w:t xml:space="preserve"> &amp; Ellis, 2017).  Also, professional ethicists, who presumably engage in philosophical moral reflection more often than</w:t>
      </w:r>
      <w:r w:rsidR="005C7260">
        <w:t xml:space="preserve"> and at least as well as</w:t>
      </w:r>
      <w:r>
        <w:t xml:space="preserve"> people who do not specialize in ethics, appear to behave no morally better than do others of similar social background, across a wide variety of measures (</w:t>
      </w:r>
      <w:proofErr w:type="spellStart"/>
      <w:r>
        <w:t>Schönegger</w:t>
      </w:r>
      <w:proofErr w:type="spellEnd"/>
      <w:r>
        <w:t xml:space="preserve"> &amp; Wagner, 2019; </w:t>
      </w:r>
      <w:proofErr w:type="spellStart"/>
      <w:r>
        <w:t>Schwitzgebel</w:t>
      </w:r>
      <w:proofErr w:type="spellEnd"/>
      <w:r>
        <w:t xml:space="preserve"> &amp; Rust, 2016). </w:t>
      </w:r>
      <w:r w:rsidR="00AC7E97">
        <w:t xml:space="preserve">  </w:t>
      </w:r>
    </w:p>
    <w:p w14:paraId="6DD2890B" w14:textId="77777777" w:rsidR="008D06C4" w:rsidRDefault="008D06C4" w:rsidP="00D00E42">
      <w:pPr>
        <w:spacing w:line="480" w:lineRule="auto"/>
        <w:ind w:firstLine="720"/>
      </w:pPr>
    </w:p>
    <w:p w14:paraId="40E05C5D" w14:textId="77777777" w:rsidR="0048198A" w:rsidRDefault="00AC7E97" w:rsidP="00913F73">
      <w:pPr>
        <w:spacing w:line="480" w:lineRule="auto"/>
        <w:ind w:firstLine="720"/>
      </w:pPr>
      <w:r>
        <w:lastRenderedPageBreak/>
        <w:t>Such claims about the</w:t>
      </w:r>
      <w:r w:rsidR="00303150">
        <w:t xml:space="preserve"> </w:t>
      </w:r>
      <w:r w:rsidR="00002D5B">
        <w:t>behavioral effects</w:t>
      </w:r>
      <w:r>
        <w:t xml:space="preserve"> of philosoph</w:t>
      </w:r>
      <w:r w:rsidR="00303150">
        <w:t>ical reflection are</w:t>
      </w:r>
      <w:r>
        <w:t xml:space="preserve"> at least in principle empirically testable</w:t>
      </w:r>
      <w:r w:rsidR="00574FD8">
        <w:t xml:space="preserve"> (</w:t>
      </w:r>
      <w:proofErr w:type="spellStart"/>
      <w:r w:rsidR="00461214">
        <w:t>Haidt</w:t>
      </w:r>
      <w:proofErr w:type="spellEnd"/>
      <w:r w:rsidR="00461214">
        <w:t xml:space="preserve">, 2012; </w:t>
      </w:r>
      <w:r w:rsidR="00EE5460">
        <w:t>Kohlberg 1981;</w:t>
      </w:r>
      <w:r>
        <w:t xml:space="preserve"> </w:t>
      </w:r>
      <w:r w:rsidR="00461214">
        <w:t xml:space="preserve">May, 2018; Narvaez, 2014; </w:t>
      </w:r>
      <w:proofErr w:type="spellStart"/>
      <w:r>
        <w:t>Schwitzgebel</w:t>
      </w:r>
      <w:proofErr w:type="spellEnd"/>
      <w:r>
        <w:t>, 2007</w:t>
      </w:r>
      <w:r w:rsidR="00574FD8">
        <w:t>)</w:t>
      </w:r>
      <w:r>
        <w:t>.</w:t>
      </w:r>
      <w:r w:rsidR="00D00E42">
        <w:t xml:space="preserve"> They are, however, </w:t>
      </w:r>
      <w:r w:rsidR="00977547">
        <w:t>difficult to test</w:t>
      </w:r>
      <w:r w:rsidR="00432D7A">
        <w:t xml:space="preserve"> directly</w:t>
      </w:r>
      <w:r w:rsidR="00303150">
        <w:t>.  R</w:t>
      </w:r>
      <w:r w:rsidR="0048198A">
        <w:t xml:space="preserve">eal-world moral behavior is </w:t>
      </w:r>
      <w:r w:rsidR="00303150">
        <w:t>in general difficult</w:t>
      </w:r>
      <w:r w:rsidR="0048198A">
        <w:t xml:space="preserve"> to accurately</w:t>
      </w:r>
      <w:r w:rsidR="00303150">
        <w:t xml:space="preserve"> and systematically</w:t>
      </w:r>
      <w:r w:rsidR="0048198A">
        <w:t xml:space="preserve"> measure</w:t>
      </w:r>
      <w:r w:rsidR="00303150">
        <w:t>,</w:t>
      </w:r>
      <w:r w:rsidR="0048198A">
        <w:t xml:space="preserve"> and few philosophers are able to run controlled experiment</w:t>
      </w:r>
      <w:r w:rsidR="00303150">
        <w:t>s</w:t>
      </w:r>
      <w:r w:rsidR="0048198A">
        <w:t xml:space="preserve"> with large numbers of students randomly assigned </w:t>
      </w:r>
      <w:r w:rsidR="00303150">
        <w:t>to</w:t>
      </w:r>
      <w:r w:rsidR="0048198A">
        <w:t xml:space="preserve"> one sort of ethics instruction or another.</w:t>
      </w:r>
      <w:r>
        <w:t xml:space="preserve">  </w:t>
      </w:r>
      <w:r w:rsidR="00977547">
        <w:t xml:space="preserve">If </w:t>
      </w:r>
      <w:r w:rsidR="00574FD8">
        <w:t xml:space="preserve">any controlled experiments exist that measure the effects of university-level </w:t>
      </w:r>
      <w:r w:rsidR="00303150">
        <w:t xml:space="preserve">philosophy </w:t>
      </w:r>
      <w:r w:rsidR="000B0565">
        <w:t>ethics classes</w:t>
      </w:r>
      <w:r w:rsidR="00574FD8">
        <w:t xml:space="preserve"> on real-world, non-laboratory, non-self-reported moral behavior, we are unaware of them.</w:t>
      </w:r>
      <w:r w:rsidR="0048198A">
        <w:t xml:space="preserve">  The empirical literature on the effectiveness of business ethics and medical ethics instruction, for example, is generally of poor quality, shows weak results, and uses unconvincing self-report or laboratory measures (</w:t>
      </w:r>
      <w:proofErr w:type="spellStart"/>
      <w:r w:rsidR="0048198A">
        <w:t>Schwitzgebel</w:t>
      </w:r>
      <w:proofErr w:type="spellEnd"/>
      <w:r w:rsidR="0048198A">
        <w:t>, 2013).</w:t>
      </w:r>
      <w:r w:rsidR="003F5265">
        <w:t xml:space="preserve">  A recent meta-analytic review of ethics instruction in the sciences</w:t>
      </w:r>
      <w:r w:rsidR="005C7260">
        <w:t xml:space="preserve"> (Watts, Medeiros, </w:t>
      </w:r>
      <w:proofErr w:type="spellStart"/>
      <w:r w:rsidR="005C7260">
        <w:t>Mulhearn</w:t>
      </w:r>
      <w:proofErr w:type="spellEnd"/>
      <w:r w:rsidR="005C7260">
        <w:t xml:space="preserve">, Steele, Connelly, &amp; Mumford, 2017) </w:t>
      </w:r>
      <w:r w:rsidR="003F5265">
        <w:t xml:space="preserve">does not even attempt to look at behavioral measures as a criterion of </w:t>
      </w:r>
      <w:r w:rsidR="00326172">
        <w:t xml:space="preserve">instructional </w:t>
      </w:r>
      <w:r w:rsidR="003F5265">
        <w:t>success, noting that almost all studies use measures of moral reasoning, moral attitude, knowledge of standards, or Rest’s Defining Issues Test (</w:t>
      </w:r>
      <w:r w:rsidR="003F5265" w:rsidRPr="003F5265">
        <w:t>Rest, Narvaez</w:t>
      </w:r>
      <w:r w:rsidR="003F5265">
        <w:t>,</w:t>
      </w:r>
      <w:r w:rsidR="003F5265" w:rsidRPr="003F5265">
        <w:t xml:space="preserve"> </w:t>
      </w:r>
      <w:proofErr w:type="spellStart"/>
      <w:r w:rsidR="003F5265" w:rsidRPr="003F5265">
        <w:t>Thoma</w:t>
      </w:r>
      <w:proofErr w:type="spellEnd"/>
      <w:r w:rsidR="003F5265" w:rsidRPr="003F5265">
        <w:t xml:space="preserve">, &amp; </w:t>
      </w:r>
      <w:proofErr w:type="spellStart"/>
      <w:r w:rsidR="003F5265" w:rsidRPr="003F5265">
        <w:t>Bebeau</w:t>
      </w:r>
      <w:proofErr w:type="spellEnd"/>
      <w:r w:rsidR="003F5265">
        <w:t xml:space="preserve">, </w:t>
      </w:r>
      <w:r w:rsidR="003F5265" w:rsidRPr="003F5265">
        <w:t>1999)</w:t>
      </w:r>
      <w:r w:rsidR="003F5265">
        <w:t xml:space="preserve"> as their</w:t>
      </w:r>
      <w:r w:rsidR="00326172">
        <w:t xml:space="preserve"> main</w:t>
      </w:r>
      <w:r w:rsidR="003F5265">
        <w:t xml:space="preserve"> </w:t>
      </w:r>
      <w:r w:rsidR="00326172">
        <w:t>dependent variables</w:t>
      </w:r>
      <w:r w:rsidR="003F5265">
        <w:t>.</w:t>
      </w:r>
      <w:r w:rsidR="00E32E6B" w:rsidRPr="00E32E6B">
        <w:t xml:space="preserve"> </w:t>
      </w:r>
      <w:r w:rsidR="00E32E6B">
        <w:t xml:space="preserve"> We aimed to run the first controlled experiment testing the real-world </w:t>
      </w:r>
      <w:r w:rsidR="00303150">
        <w:t>behavioral</w:t>
      </w:r>
      <w:r w:rsidR="00E32E6B">
        <w:t xml:space="preserve"> </w:t>
      </w:r>
      <w:r w:rsidR="00303150">
        <w:t>consequences</w:t>
      </w:r>
      <w:r w:rsidR="00E32E6B">
        <w:t xml:space="preserve"> of university-level</w:t>
      </w:r>
      <w:r w:rsidR="000B0565">
        <w:t xml:space="preserve"> philosophy</w:t>
      </w:r>
      <w:r w:rsidR="00303150">
        <w:t xml:space="preserve"> instruction</w:t>
      </w:r>
      <w:r w:rsidR="00E32E6B">
        <w:t>.</w:t>
      </w:r>
    </w:p>
    <w:p w14:paraId="7A442EE1" w14:textId="77777777" w:rsidR="0085319C" w:rsidRDefault="0048198A" w:rsidP="008D06C4">
      <w:pPr>
        <w:spacing w:line="480" w:lineRule="auto"/>
        <w:ind w:firstLine="720"/>
      </w:pPr>
      <w:r>
        <w:t>We chose</w:t>
      </w:r>
      <w:r w:rsidR="00645875">
        <w:t xml:space="preserve"> the ethics of eating</w:t>
      </w:r>
      <w:r>
        <w:t xml:space="preserve"> meat as our test case</w:t>
      </w:r>
      <w:r w:rsidR="00C61FEA">
        <w:t xml:space="preserve"> for three reasons.  First, opinion on </w:t>
      </w:r>
      <w:r w:rsidR="00645875">
        <w:t xml:space="preserve">this question </w:t>
      </w:r>
      <w:r w:rsidR="00C61FEA">
        <w:t xml:space="preserve">in our target population (university students in California) is highly variable and probably unstable, and thus it seemed a promising target for opinion change, compared to ethical issues on which opinion is more firmly fixed.  Second, among philosophers who </w:t>
      </w:r>
      <w:r w:rsidR="00645875">
        <w:t>write on the issue</w:t>
      </w:r>
      <w:r w:rsidR="00C61FEA">
        <w:t xml:space="preserve"> there is widespread (though not perfect) consensus that it is generally morally better for the typical North American to eat less</w:t>
      </w:r>
      <w:r w:rsidR="00303150">
        <w:t xml:space="preserve"> factory farmed</w:t>
      </w:r>
      <w:r w:rsidR="00C61FEA">
        <w:t xml:space="preserve"> meat </w:t>
      </w:r>
      <w:r w:rsidR="00F34BFA">
        <w:t>(</w:t>
      </w:r>
      <w:r w:rsidR="00840A64">
        <w:t xml:space="preserve">Adams 1990/2015; </w:t>
      </w:r>
      <w:proofErr w:type="spellStart"/>
      <w:r w:rsidR="00840A64">
        <w:t>Camosy</w:t>
      </w:r>
      <w:proofErr w:type="spellEnd"/>
      <w:r w:rsidR="00840A64">
        <w:t xml:space="preserve">, 2013; </w:t>
      </w:r>
      <w:proofErr w:type="spellStart"/>
      <w:r w:rsidR="00840A64">
        <w:t>DeGrazia</w:t>
      </w:r>
      <w:proofErr w:type="spellEnd"/>
      <w:r w:rsidR="00840A64">
        <w:t xml:space="preserve">, 1996; </w:t>
      </w:r>
      <w:proofErr w:type="spellStart"/>
      <w:r w:rsidR="00840A64">
        <w:t>Huemer</w:t>
      </w:r>
      <w:proofErr w:type="spellEnd"/>
      <w:r w:rsidR="00840A64">
        <w:t xml:space="preserve">, 2019; </w:t>
      </w:r>
      <w:proofErr w:type="spellStart"/>
      <w:r w:rsidR="00840A64">
        <w:t>Korsgaard</w:t>
      </w:r>
      <w:proofErr w:type="spellEnd"/>
      <w:r w:rsidR="00840A64">
        <w:t xml:space="preserve">, 2018; </w:t>
      </w:r>
      <w:proofErr w:type="spellStart"/>
      <w:r w:rsidR="00840A64">
        <w:t>Pollan</w:t>
      </w:r>
      <w:proofErr w:type="spellEnd"/>
      <w:r w:rsidR="00840A64">
        <w:t>, 2006; Regan, 1983; Scruton, 2004; Singer 1975/2009</w:t>
      </w:r>
      <w:r w:rsidR="00F34BFA">
        <w:t>).  Thus</w:t>
      </w:r>
      <w:r w:rsidR="00C61FEA">
        <w:t xml:space="preserve">, in exposing students to the philosophical arguments in favor of this ethical conclusion, we would be exposing them </w:t>
      </w:r>
      <w:r w:rsidR="00C61FEA">
        <w:lastRenderedPageBreak/>
        <w:t>to arguments</w:t>
      </w:r>
      <w:r w:rsidR="00BC0BC3">
        <w:t xml:space="preserve"> </w:t>
      </w:r>
      <w:r w:rsidR="00FC0FE0">
        <w:t>about which</w:t>
      </w:r>
      <w:r w:rsidR="00BC0BC3">
        <w:t xml:space="preserve"> the range of reasonable disagreement spreads </w:t>
      </w:r>
      <w:r w:rsidR="00FC0FE0">
        <w:t>mainly</w:t>
      </w:r>
      <w:r w:rsidR="00BC0BC3">
        <w:t xml:space="preserve"> between the view that avoiding</w:t>
      </w:r>
      <w:r w:rsidR="00303150">
        <w:t xml:space="preserve"> factory farmed</w:t>
      </w:r>
      <w:r w:rsidR="00BC0BC3">
        <w:t xml:space="preserve"> meat is morally required</w:t>
      </w:r>
      <w:r w:rsidR="00FC0FE0">
        <w:t xml:space="preserve"> </w:t>
      </w:r>
      <w:r w:rsidR="00BC0BC3">
        <w:t>to the view</w:t>
      </w:r>
      <w:r w:rsidR="00B63690">
        <w:t xml:space="preserve"> that</w:t>
      </w:r>
      <w:r w:rsidR="00FC0FE0">
        <w:t xml:space="preserve"> avoiding </w:t>
      </w:r>
      <w:r w:rsidR="00303150">
        <w:t xml:space="preserve">factory farmed </w:t>
      </w:r>
      <w:r w:rsidR="00FC0FE0">
        <w:t>meat</w:t>
      </w:r>
      <w:r w:rsidR="00BC0BC3">
        <w:t xml:space="preserve"> is morally </w:t>
      </w:r>
      <w:r w:rsidR="00FC0FE0">
        <w:t>good</w:t>
      </w:r>
      <w:r w:rsidR="00BC0BC3">
        <w:t xml:space="preserve"> but not required.  Good philosophical reflection on these issues should </w:t>
      </w:r>
      <w:r w:rsidR="00FC0FE0">
        <w:t xml:space="preserve">then </w:t>
      </w:r>
      <w:r w:rsidR="00BC0BC3">
        <w:t xml:space="preserve">tend to move students, if it moves them at all, toward lower </w:t>
      </w:r>
      <w:r w:rsidR="00645875">
        <w:t xml:space="preserve">factory farmed </w:t>
      </w:r>
      <w:r w:rsidR="00BC0BC3">
        <w:t>meat consumption, rather than in divergent directions as might be expected on more contentious issues.</w:t>
      </w:r>
      <w:r w:rsidR="008D06C4">
        <w:t xml:space="preserve"> </w:t>
      </w:r>
      <w:r w:rsidR="00645875">
        <w:t xml:space="preserve"> </w:t>
      </w:r>
      <w:r w:rsidR="00BC0BC3">
        <w:t xml:space="preserve">Third, meat consumption is directly measurable and its choice points are obvious.  </w:t>
      </w:r>
      <w:r w:rsidR="00FC0FE0">
        <w:t>Success in acting on an</w:t>
      </w:r>
      <w:r w:rsidR="00BC0BC3">
        <w:t xml:space="preserve"> ethical decision to “be kinder”, though perhaps measurable, is a much fuzzier business.  “Avoid dishonesty”, though somewhat more concrete, often admits of excuses, and decisions </w:t>
      </w:r>
      <w:r w:rsidR="00FC0FE0">
        <w:t xml:space="preserve">about whether </w:t>
      </w:r>
      <w:r w:rsidR="00BC0BC3">
        <w:t xml:space="preserve">to be honest are not easily countable and not always salient.  In contrast, a decision to avoid factory farmed meat when </w:t>
      </w:r>
      <w:r w:rsidR="008C2A0B">
        <w:t xml:space="preserve">other </w:t>
      </w:r>
      <w:r w:rsidR="00BC0BC3">
        <w:t>options are available</w:t>
      </w:r>
      <w:r w:rsidR="00F34BFA">
        <w:t xml:space="preserve"> </w:t>
      </w:r>
      <w:r w:rsidR="00FC0FE0">
        <w:t xml:space="preserve">is in most cases </w:t>
      </w:r>
      <w:r w:rsidR="00F34BFA">
        <w:t>straightf</w:t>
      </w:r>
      <w:r w:rsidR="00FC0FE0">
        <w:t>orwardly implementable</w:t>
      </w:r>
      <w:r w:rsidR="00F34BFA">
        <w:t>; there are a few co</w:t>
      </w:r>
      <w:r w:rsidR="00FC0FE0">
        <w:t>nsistent choice points per day (</w:t>
      </w:r>
      <w:r w:rsidR="00F34BFA">
        <w:t>one’s meal purchases</w:t>
      </w:r>
      <w:r w:rsidR="00FC0FE0">
        <w:t>)</w:t>
      </w:r>
      <w:r w:rsidR="00F34BFA">
        <w:t>; and with access to receipts, meal purchase choices can be accurately measured without need of self-report.</w:t>
      </w:r>
      <w:r w:rsidR="008D06C4">
        <w:t xml:space="preserve">  For students eating at a standard university cafeteria, avoiding factory farmed meat consumption is likely to require avoiding meat altogether.</w:t>
      </w:r>
    </w:p>
    <w:p w14:paraId="24C75870" w14:textId="77777777" w:rsidR="001A56FC" w:rsidRDefault="00F34BFA" w:rsidP="0085319C">
      <w:pPr>
        <w:spacing w:line="480" w:lineRule="auto"/>
        <w:ind w:firstLine="720"/>
      </w:pPr>
      <w:r>
        <w:t>Anecdotally, it is common for people to claim that they have been moved by philosophical arguments to become practicing vegetarians</w:t>
      </w:r>
      <w:r w:rsidR="00A268EA">
        <w:t xml:space="preserve">.  </w:t>
      </w:r>
      <w:r w:rsidR="00B63690">
        <w:t xml:space="preserve">Primatologist </w:t>
      </w:r>
      <w:r w:rsidR="00A268EA">
        <w:t xml:space="preserve">Jane Goodall, for example, says she converted to vegetarianism after reading Peter Singer’s </w:t>
      </w:r>
      <w:r w:rsidR="00A268EA" w:rsidRPr="000E131D">
        <w:rPr>
          <w:i/>
        </w:rPr>
        <w:t>Animal Liberation</w:t>
      </w:r>
      <w:r w:rsidR="00A268EA">
        <w:t xml:space="preserve"> (Goodall, </w:t>
      </w:r>
      <w:proofErr w:type="spellStart"/>
      <w:r w:rsidR="00A268EA">
        <w:t>McAvoy</w:t>
      </w:r>
      <w:proofErr w:type="spellEnd"/>
      <w:r w:rsidR="00A268EA">
        <w:t>, &amp; Hudson, 2005; Singer 1975/2009)</w:t>
      </w:r>
      <w:r w:rsidR="009141AB">
        <w:t>, as does Ingrid Newkirk, the president and co-founder of People for the Ethical Treatment of Animals (PETA, 2015)</w:t>
      </w:r>
      <w:r w:rsidR="00B93731">
        <w:t xml:space="preserve">.  </w:t>
      </w:r>
      <w:r w:rsidR="001A56FC">
        <w:t>R</w:t>
      </w:r>
      <w:r>
        <w:t xml:space="preserve">ecent empirical research based on self-reports also </w:t>
      </w:r>
      <w:r w:rsidR="001A56FC">
        <w:t>suggests that philosophical argumentation or presentation of information about the conditions of factory farmed animals can lead some people to reduce their meat consumption</w:t>
      </w:r>
      <w:r>
        <w:t xml:space="preserve"> (</w:t>
      </w:r>
      <w:proofErr w:type="spellStart"/>
      <w:r>
        <w:t>Feltz</w:t>
      </w:r>
      <w:proofErr w:type="spellEnd"/>
      <w:r>
        <w:t xml:space="preserve"> &amp; </w:t>
      </w:r>
      <w:proofErr w:type="spellStart"/>
      <w:r>
        <w:t>Feltz</w:t>
      </w:r>
      <w:proofErr w:type="spellEnd"/>
      <w:r>
        <w:t xml:space="preserve">, 2019; Wright, </w:t>
      </w:r>
      <w:r w:rsidR="00B21EC8">
        <w:t>in press</w:t>
      </w:r>
      <w:r>
        <w:t>).</w:t>
      </w:r>
      <w:r w:rsidR="00FC0FE0">
        <w:t xml:space="preserve">  </w:t>
      </w:r>
      <w:r w:rsidR="001A56FC">
        <w:t xml:space="preserve">All of this </w:t>
      </w:r>
      <w:r w:rsidR="00FC0FE0">
        <w:t>provides some hope</w:t>
      </w:r>
      <w:r w:rsidR="00461214">
        <w:t xml:space="preserve"> that we would find an effect.</w:t>
      </w:r>
    </w:p>
    <w:p w14:paraId="0E988D58" w14:textId="77777777" w:rsidR="00BF04A5" w:rsidRDefault="0085319C" w:rsidP="0085319C">
      <w:pPr>
        <w:spacing w:line="480" w:lineRule="auto"/>
        <w:ind w:firstLine="720"/>
      </w:pPr>
      <w:r>
        <w:t xml:space="preserve">However, other research is less encouraging: Philosophy professors, despite being much more likely than other professors to say that eating meat is morally bad, self-report eating meat at about the </w:t>
      </w:r>
      <w:r>
        <w:lastRenderedPageBreak/>
        <w:t>same rate as other professors, suggesting that exposure to philosophical argumentation on this issue might shift their attitudes relative to other professors but not</w:t>
      </w:r>
      <w:r w:rsidR="001478B4">
        <w:t xml:space="preserve"> their behavioral choices (</w:t>
      </w:r>
      <w:proofErr w:type="spellStart"/>
      <w:r w:rsidR="001A56FC">
        <w:t>Schwitzgebel</w:t>
      </w:r>
      <w:proofErr w:type="spellEnd"/>
      <w:r w:rsidR="001A56FC">
        <w:t xml:space="preserve"> &amp; Rust, 2014; though see discussion in </w:t>
      </w:r>
      <w:proofErr w:type="spellStart"/>
      <w:r w:rsidR="001478B4">
        <w:t>Schö</w:t>
      </w:r>
      <w:r>
        <w:t>negger</w:t>
      </w:r>
      <w:proofErr w:type="spellEnd"/>
      <w:r>
        <w:t xml:space="preserve"> &amp; Wagner, 2019</w:t>
      </w:r>
      <w:r w:rsidR="008C2A0B">
        <w:t>,</w:t>
      </w:r>
      <w:r w:rsidR="001A56FC">
        <w:t xml:space="preserve"> and</w:t>
      </w:r>
      <w:r>
        <w:t xml:space="preserve"> </w:t>
      </w:r>
      <w:proofErr w:type="spellStart"/>
      <w:r>
        <w:t>Schwitzgebel</w:t>
      </w:r>
      <w:proofErr w:type="spellEnd"/>
      <w:r>
        <w:t>, 2019</w:t>
      </w:r>
      <w:r w:rsidR="00CA447A">
        <w:t>b</w:t>
      </w:r>
      <w:r>
        <w:t>).</w:t>
      </w:r>
      <w:r w:rsidR="001A56FC">
        <w:t xml:space="preserve">  Also, self-report of vegetarianism is not as </w:t>
      </w:r>
      <w:r w:rsidR="008C2A0B">
        <w:t>highly</w:t>
      </w:r>
      <w:r w:rsidR="001A56FC">
        <w:t xml:space="preserve"> correlated</w:t>
      </w:r>
      <w:r w:rsidR="008C2A0B">
        <w:t xml:space="preserve"> as one might expect</w:t>
      </w:r>
      <w:r w:rsidR="001A56FC">
        <w:t xml:space="preserve"> with the avoidance of eating meat</w:t>
      </w:r>
      <w:r w:rsidR="00B97C67">
        <w:t>, perhaps due to varying, flexible, or aspirational conceptions of “vegetarianism”</w:t>
      </w:r>
      <w:r w:rsidR="001A56FC">
        <w:t xml:space="preserve"> (Haddad and </w:t>
      </w:r>
      <w:proofErr w:type="spellStart"/>
      <w:r w:rsidR="001A56FC">
        <w:t>Tanzman</w:t>
      </w:r>
      <w:proofErr w:type="spellEnd"/>
      <w:r w:rsidR="001A56FC">
        <w:t>, 2003</w:t>
      </w:r>
      <w:r w:rsidR="00AD3F4E">
        <w:t xml:space="preserve">; </w:t>
      </w:r>
      <w:proofErr w:type="spellStart"/>
      <w:r w:rsidR="00AD3F4E" w:rsidRPr="00AD3F4E">
        <w:t>Vinnari</w:t>
      </w:r>
      <w:proofErr w:type="spellEnd"/>
      <w:r w:rsidR="00AD3F4E" w:rsidRPr="00AD3F4E">
        <w:t xml:space="preserve">, </w:t>
      </w:r>
      <w:proofErr w:type="spellStart"/>
      <w:r w:rsidR="00AD3F4E" w:rsidRPr="00AD3F4E">
        <w:t>Montonen</w:t>
      </w:r>
      <w:proofErr w:type="spellEnd"/>
      <w:r w:rsidR="00AD3F4E" w:rsidRPr="00AD3F4E">
        <w:t xml:space="preserve">, </w:t>
      </w:r>
      <w:proofErr w:type="spellStart"/>
      <w:r w:rsidR="00AD3F4E" w:rsidRPr="00AD3F4E">
        <w:t>Härkänen</w:t>
      </w:r>
      <w:proofErr w:type="spellEnd"/>
      <w:r w:rsidR="00AD3F4E">
        <w:t>, &amp;</w:t>
      </w:r>
      <w:r w:rsidR="00AD3F4E" w:rsidRPr="00AD3F4E">
        <w:t xml:space="preserve"> </w:t>
      </w:r>
      <w:proofErr w:type="spellStart"/>
      <w:r w:rsidR="00AD3F4E" w:rsidRPr="00AD3F4E">
        <w:t>Männistö</w:t>
      </w:r>
      <w:proofErr w:type="spellEnd"/>
      <w:r w:rsidR="00AD3F4E">
        <w:t>, 2009</w:t>
      </w:r>
      <w:r w:rsidR="001A56FC" w:rsidRPr="00AD3F4E">
        <w:t>)</w:t>
      </w:r>
      <w:r w:rsidR="00B97C67">
        <w:t>.  Thus,</w:t>
      </w:r>
      <w:r w:rsidR="00152146">
        <w:t xml:space="preserve"> even if self-reports change after exposure to philosophical material, actual meat consumption might change much less</w:t>
      </w:r>
      <w:r w:rsidR="001A56FC">
        <w:t>.</w:t>
      </w:r>
      <w:r>
        <w:t xml:space="preserve">  G</w:t>
      </w:r>
      <w:r w:rsidR="00BF04A5">
        <w:t xml:space="preserve">iven the </w:t>
      </w:r>
      <w:r w:rsidR="007F4428">
        <w:t>inaccuracies</w:t>
      </w:r>
      <w:r w:rsidR="00BF04A5">
        <w:t xml:space="preserve"> of self-report of dietary change, </w:t>
      </w:r>
      <w:r w:rsidR="005643C9">
        <w:t>T</w:t>
      </w:r>
      <w:r w:rsidR="00BF04A5">
        <w:t>he Humane League now recommends that future research on the effectiveness of animal advocacy programs focus to the extent possible on purchase data co</w:t>
      </w:r>
      <w:r w:rsidR="001C50C1">
        <w:t>llected directly from retailers</w:t>
      </w:r>
      <w:r w:rsidR="00BF04A5">
        <w:t xml:space="preserve"> </w:t>
      </w:r>
      <w:r w:rsidR="007F4428">
        <w:t xml:space="preserve">or other objective measures </w:t>
      </w:r>
      <w:r w:rsidR="00BF04A5">
        <w:t>(</w:t>
      </w:r>
      <w:proofErr w:type="spellStart"/>
      <w:r w:rsidR="00BF04A5">
        <w:t>Peacocke</w:t>
      </w:r>
      <w:proofErr w:type="spellEnd"/>
      <w:r w:rsidR="00BF04A5">
        <w:t>, 2018).</w:t>
      </w:r>
    </w:p>
    <w:p w14:paraId="0D73157B" w14:textId="77777777" w:rsidR="00B93731" w:rsidRDefault="00B93731" w:rsidP="0085319C">
      <w:pPr>
        <w:spacing w:line="480" w:lineRule="auto"/>
        <w:ind w:firstLine="720"/>
      </w:pPr>
      <w:r>
        <w:t>Some people who eliminate or reduce their consumption of factory farmed meat after reading philosophical work on the topic emphasize the logical rather than the emotional appeal of the work (</w:t>
      </w:r>
      <w:r w:rsidR="00152146">
        <w:t xml:space="preserve">e.g., </w:t>
      </w:r>
      <w:proofErr w:type="spellStart"/>
      <w:r>
        <w:t>Dhammika</w:t>
      </w:r>
      <w:proofErr w:type="spellEnd"/>
      <w:r>
        <w:t>, 2019).  However, philosophical writing and teaching contain elements other than argumentation in the narrow sense – such as appeals to emotion, practical advice, pre</w:t>
      </w:r>
      <w:r w:rsidR="003070C7">
        <w:t xml:space="preserve">sentation of exemplars, and </w:t>
      </w:r>
      <w:r>
        <w:t xml:space="preserve">social influence </w:t>
      </w:r>
      <w:r w:rsidR="003070C7">
        <w:t>from instructors and fellow students</w:t>
      </w:r>
      <w:r>
        <w:t>.  Although we hope that reasoning and argumentation play a central role in philosophical reading and</w:t>
      </w:r>
      <w:r w:rsidR="008C2A0B">
        <w:t xml:space="preserve"> in</w:t>
      </w:r>
      <w:r>
        <w:t xml:space="preserve"> the philosophy classroom,</w:t>
      </w:r>
      <w:r w:rsidR="003070C7">
        <w:t xml:space="preserve"> philosophical instruction</w:t>
      </w:r>
      <w:r w:rsidR="00106D34">
        <w:t xml:space="preserve"> as it occurs “in the wild”, so to speak – in actual philosophy classrooms, taught by actual philosophy instructors using their usual teaching methods – </w:t>
      </w:r>
      <w:r w:rsidR="003070C7">
        <w:t>might influence students’ behavioral choices through a variety of mechanisms that are difficult to</w:t>
      </w:r>
      <w:r w:rsidR="00F97C1E">
        <w:t xml:space="preserve"> </w:t>
      </w:r>
      <w:r w:rsidR="007E5986">
        <w:t>control, balance, and</w:t>
      </w:r>
      <w:r w:rsidR="003070C7">
        <w:t xml:space="preserve"> empirically</w:t>
      </w:r>
      <w:r w:rsidR="007E5986">
        <w:t xml:space="preserve"> separate</w:t>
      </w:r>
      <w:r w:rsidR="00106D34">
        <w:t>.</w:t>
      </w:r>
      <w:r w:rsidR="00715362">
        <w:t xml:space="preserve">  Although we hope in follow-up research to begin to isolate mechanisms by manipulating instructional techniques, this study aims only to explore the presence or absence of an effect of instruction without manipulation</w:t>
      </w:r>
      <w:r w:rsidR="00B63690">
        <w:t xml:space="preserve"> of teaching variables</w:t>
      </w:r>
      <w:r w:rsidR="00715362">
        <w:t>.</w:t>
      </w:r>
    </w:p>
    <w:p w14:paraId="130BBF1E" w14:textId="77777777" w:rsidR="00E32E6B" w:rsidRDefault="00E32E6B" w:rsidP="0085319C">
      <w:pPr>
        <w:spacing w:line="480" w:lineRule="auto"/>
        <w:ind w:firstLine="720"/>
      </w:pPr>
      <w:r>
        <w:lastRenderedPageBreak/>
        <w:t>We divided students in four large introductory classes in a large public university in California into two groups: a</w:t>
      </w:r>
      <w:r w:rsidR="00072A36">
        <w:t xml:space="preserve"> group that focused on the</w:t>
      </w:r>
      <w:r w:rsidR="000850EF">
        <w:t xml:space="preserve"> ethics of eating</w:t>
      </w:r>
      <w:r>
        <w:t xml:space="preserve"> meat and a</w:t>
      </w:r>
      <w:r w:rsidR="00072A36">
        <w:t xml:space="preserve"> group that focused on the</w:t>
      </w:r>
      <w:r>
        <w:t xml:space="preserve"> ethics</w:t>
      </w:r>
      <w:r w:rsidR="00DC6C2D">
        <w:t xml:space="preserve"> of charit</w:t>
      </w:r>
      <w:r w:rsidR="00072A36">
        <w:t>able giving</w:t>
      </w:r>
      <w:r>
        <w:t xml:space="preserve">.  Students in the meat ethics group were required to read a philosophical essay arguing that it is unethical to eat the meat of factory farmed animals, and they </w:t>
      </w:r>
      <w:r w:rsidR="00F10496">
        <w:t>analyzed and critically assessed the argument</w:t>
      </w:r>
      <w:r>
        <w:t xml:space="preserve"> in one fifty-minute group discussion.  Students in the ethics</w:t>
      </w:r>
      <w:r w:rsidR="00DC6C2D">
        <w:t xml:space="preserve"> of charity</w:t>
      </w:r>
      <w:r>
        <w:t xml:space="preserve"> group were required to read a philosophical essay arguing that it is unethical to spend money on luxuries instead of donating it to worthy charitable organizations, and they </w:t>
      </w:r>
      <w:r w:rsidR="00F10496">
        <w:t>analyzed and critically assessed the argument</w:t>
      </w:r>
      <w:r>
        <w:t xml:space="preserve"> in one fifty-minute group discussion.  In a subsequent anonymous questionnaire, all students were asked their opinions about several moral issues, including charitable giving and meat eating.  Finally, we examined dining-card purchase data for both groups of students, before and after the group discussions.</w:t>
      </w:r>
    </w:p>
    <w:p w14:paraId="44AF948D" w14:textId="77777777" w:rsidR="00326172" w:rsidRDefault="00326172" w:rsidP="0085319C">
      <w:pPr>
        <w:spacing w:line="480" w:lineRule="auto"/>
        <w:ind w:firstLine="720"/>
      </w:pPr>
      <w:r>
        <w:t xml:space="preserve">All three authors hypothesized that students </w:t>
      </w:r>
      <w:r w:rsidR="00072A36">
        <w:t>exposed to the material on</w:t>
      </w:r>
      <w:r>
        <w:t xml:space="preserve"> the ethics </w:t>
      </w:r>
      <w:r w:rsidR="000850EF">
        <w:t xml:space="preserve">of eating meat </w:t>
      </w:r>
      <w:r>
        <w:t xml:space="preserve">would be substantially more likely to </w:t>
      </w:r>
      <w:r w:rsidR="008C2A0B">
        <w:t xml:space="preserve">disapprove of </w:t>
      </w:r>
      <w:r>
        <w:t>meat eating</w:t>
      </w:r>
      <w:r w:rsidR="008C2A0B">
        <w:t xml:space="preserve"> in the questionnaire</w:t>
      </w:r>
      <w:r>
        <w:t xml:space="preserve">.  Two of the authors, </w:t>
      </w:r>
      <w:proofErr w:type="spellStart"/>
      <w:r>
        <w:t>Cokelet</w:t>
      </w:r>
      <w:proofErr w:type="spellEnd"/>
      <w:r>
        <w:t xml:space="preserve"> and Singer, based on their own experience teaching </w:t>
      </w:r>
      <w:r w:rsidR="000850EF">
        <w:t xml:space="preserve">the ethics of eating </w:t>
      </w:r>
      <w:r>
        <w:t>meat, hypothesized that students in th</w:t>
      </w:r>
      <w:r w:rsidR="000850EF">
        <w:t>at</w:t>
      </w:r>
      <w:r>
        <w:t xml:space="preserve"> condition would</w:t>
      </w:r>
      <w:r w:rsidR="00072A36">
        <w:t xml:space="preserve"> also</w:t>
      </w:r>
      <w:r>
        <w:t xml:space="preserve"> purchase substantially less meat.</w:t>
      </w:r>
      <w:r w:rsidR="004549EB">
        <w:t xml:space="preserve">  Singer in particular is widely known around the world for his philosophical advocacy of vegetarianism, which he believes is behaviorally effective.</w:t>
      </w:r>
      <w:r>
        <w:t xml:space="preserve">  The other author, </w:t>
      </w:r>
      <w:proofErr w:type="spellStart"/>
      <w:r>
        <w:t>Schwitzgebel</w:t>
      </w:r>
      <w:proofErr w:type="spellEnd"/>
      <w:r>
        <w:t>, based on his previous research described above, hypothesized that any difference in meat-purchasing behavior would be statistically undetectable</w:t>
      </w:r>
      <w:r w:rsidR="00072A36">
        <w:t xml:space="preserve"> between the groups</w:t>
      </w:r>
      <w:r>
        <w:t>.</w:t>
      </w:r>
      <w:r w:rsidR="004549EB">
        <w:t xml:space="preserve">  If philosophy professors</w:t>
      </w:r>
      <w:r w:rsidR="00142E0D">
        <w:t>, despite being much more likely tha</w:t>
      </w:r>
      <w:r w:rsidR="002B3810">
        <w:t>n</w:t>
      </w:r>
      <w:r w:rsidR="00142E0D">
        <w:t xml:space="preserve"> comparison groups to describe meat eating as morally bad,</w:t>
      </w:r>
      <w:r w:rsidR="004549EB">
        <w:t xml:space="preserve"> </w:t>
      </w:r>
      <w:r w:rsidR="00142E0D">
        <w:t>do not detectably differ in</w:t>
      </w:r>
      <w:r w:rsidR="004F793A">
        <w:t xml:space="preserve"> their food choices,</w:t>
      </w:r>
      <w:r w:rsidR="004549EB">
        <w:t xml:space="preserve"> it seems reasonable to c</w:t>
      </w:r>
      <w:r w:rsidR="004F793A">
        <w:t>onjecture that students exposed to philosophical ethical arguments against eating meat would behave no differently from students not exposed to such arguments.</w:t>
      </w:r>
      <w:r w:rsidR="007F4428">
        <w:t xml:space="preserve">  Thus, on the central question</w:t>
      </w:r>
      <w:r w:rsidR="00715362">
        <w:t>s</w:t>
      </w:r>
      <w:r w:rsidR="007F4428">
        <w:t xml:space="preserve"> of th</w:t>
      </w:r>
      <w:r w:rsidR="000850EF">
        <w:t>e</w:t>
      </w:r>
      <w:r w:rsidR="007F4428">
        <w:t xml:space="preserve"> study, this was a</w:t>
      </w:r>
      <w:r w:rsidR="00715362">
        <w:t xml:space="preserve"> partly</w:t>
      </w:r>
      <w:r w:rsidR="007F4428">
        <w:t xml:space="preserve"> adversarial collaboration.</w:t>
      </w:r>
    </w:p>
    <w:p w14:paraId="1EE2B6F9" w14:textId="77777777" w:rsidR="0085319C" w:rsidRPr="0085319C" w:rsidRDefault="0085319C" w:rsidP="0085319C">
      <w:pPr>
        <w:spacing w:line="480" w:lineRule="auto"/>
        <w:ind w:firstLine="720"/>
        <w:jc w:val="center"/>
        <w:rPr>
          <w:b/>
        </w:rPr>
      </w:pPr>
      <w:r w:rsidRPr="0085319C">
        <w:rPr>
          <w:b/>
        </w:rPr>
        <w:t>Method</w:t>
      </w:r>
    </w:p>
    <w:p w14:paraId="7A922873" w14:textId="77777777" w:rsidR="0085319C" w:rsidRPr="00326172" w:rsidRDefault="00326172" w:rsidP="00326172">
      <w:pPr>
        <w:spacing w:line="480" w:lineRule="auto"/>
        <w:rPr>
          <w:b/>
        </w:rPr>
      </w:pPr>
      <w:r w:rsidRPr="00326172">
        <w:rPr>
          <w:b/>
        </w:rPr>
        <w:lastRenderedPageBreak/>
        <w:t>Participants and Instructors</w:t>
      </w:r>
    </w:p>
    <w:p w14:paraId="5426B43E" w14:textId="77777777" w:rsidR="00326172" w:rsidRDefault="00326172" w:rsidP="0085319C">
      <w:pPr>
        <w:spacing w:line="480" w:lineRule="auto"/>
        <w:ind w:firstLine="720"/>
      </w:pPr>
      <w:r>
        <w:t>Participants were 1332 students enrolled in four introductory Philosophy courses at University of California, Riverside: Philosophy 1 (Introduction to Philosophy) in Spring 2017 and Fall 2017, Philosophy 2 (Contemporary Moral Issues) in Spring 2017, and Philosophy 5 (Evil) in Fall 2017.  The courses ranged in size from 263 to 367 students.  Philosophy 5 was taught by one of the authors of this article (</w:t>
      </w:r>
      <w:proofErr w:type="spellStart"/>
      <w:r>
        <w:t>Schwitzgebel</w:t>
      </w:r>
      <w:proofErr w:type="spellEnd"/>
      <w:r>
        <w:t xml:space="preserve">).  The </w:t>
      </w:r>
      <w:r w:rsidR="00BF5A79">
        <w:t>other classes</w:t>
      </w:r>
      <w:r>
        <w:t xml:space="preserve"> were taught by other Philosophy Department faculty.  </w:t>
      </w:r>
      <w:r w:rsidR="00DC6C2D">
        <w:t>Philosophy g</w:t>
      </w:r>
      <w:r w:rsidR="00C35F93">
        <w:t>raduate student teaching assistants (TAs) –</w:t>
      </w:r>
      <w:r w:rsidR="00553E64">
        <w:t xml:space="preserve"> 15</w:t>
      </w:r>
      <w:r w:rsidR="00C35F93">
        <w:t xml:space="preserve"> in all, across the four courses</w:t>
      </w:r>
      <w:r w:rsidR="00553E64">
        <w:t xml:space="preserve"> –</w:t>
      </w:r>
      <w:r w:rsidR="00C35F93">
        <w:t xml:space="preserve"> ran weekly group discussion sections, with enrollment capped at 25 students per section</w:t>
      </w:r>
      <w:r w:rsidR="00553E64">
        <w:t xml:space="preserve"> and three sections per TA</w:t>
      </w:r>
      <w:r w:rsidR="00C35F93">
        <w:t>.</w:t>
      </w:r>
      <w:r w:rsidR="00553E64">
        <w:t xml:space="preserve">  Four of the TAs served </w:t>
      </w:r>
      <w:r w:rsidR="00DC6C2D">
        <w:t>in both Spring and Fall</w:t>
      </w:r>
      <w:r w:rsidR="00553E64">
        <w:t>.</w:t>
      </w:r>
    </w:p>
    <w:p w14:paraId="6BDDA116" w14:textId="77777777" w:rsidR="00DC6C2D" w:rsidRPr="00DC6C2D" w:rsidRDefault="00DC6C2D" w:rsidP="00DC6C2D">
      <w:pPr>
        <w:spacing w:line="480" w:lineRule="auto"/>
        <w:rPr>
          <w:b/>
        </w:rPr>
      </w:pPr>
      <w:r w:rsidRPr="00DC6C2D">
        <w:rPr>
          <w:b/>
        </w:rPr>
        <w:t>Design</w:t>
      </w:r>
    </w:p>
    <w:p w14:paraId="3079BEC8" w14:textId="77777777" w:rsidR="009F6BEB" w:rsidRDefault="00DC6C2D" w:rsidP="0085319C">
      <w:pPr>
        <w:spacing w:line="480" w:lineRule="auto"/>
        <w:ind w:firstLine="720"/>
      </w:pPr>
      <w:r>
        <w:t xml:space="preserve">In a week selected by the instructor, half of the course discussion sections covered the ethics of charity and half covered </w:t>
      </w:r>
      <w:r w:rsidR="005F6A36">
        <w:t xml:space="preserve">the ethics of eating </w:t>
      </w:r>
      <w:r>
        <w:t>meat.</w:t>
      </w:r>
      <w:r w:rsidR="009F6BEB">
        <w:t xml:space="preserve">  Neither </w:t>
      </w:r>
      <w:r w:rsidR="005F6A36">
        <w:t xml:space="preserve">the ethics of eating </w:t>
      </w:r>
      <w:r w:rsidR="009F6BEB">
        <w:t>meat nor the ethics of charity was discussed by the course instructor during the main course lectures.</w:t>
      </w:r>
    </w:p>
    <w:p w14:paraId="4998C6D0" w14:textId="77777777" w:rsidR="00DC6C2D" w:rsidRDefault="00DC6C2D" w:rsidP="00DC6C2D">
      <w:pPr>
        <w:spacing w:line="480" w:lineRule="auto"/>
        <w:ind w:firstLine="720"/>
      </w:pPr>
      <w:r>
        <w:t xml:space="preserve">  Approximately half of the TAs were assigned to teach the meat ethics material, and approximately half of the TAs were assigned to teach the </w:t>
      </w:r>
      <w:r w:rsidR="00EB6F5D">
        <w:t xml:space="preserve">charity </w:t>
      </w:r>
      <w:r>
        <w:t>ethics material</w:t>
      </w:r>
      <w:r w:rsidR="009F6BEB">
        <w:t>.  The TAs taught</w:t>
      </w:r>
      <w:r w:rsidR="00DB6479">
        <w:t xml:space="preserve"> either</w:t>
      </w:r>
      <w:r w:rsidR="009F6BEB">
        <w:t xml:space="preserve"> only meat ethics sections or only </w:t>
      </w:r>
      <w:r w:rsidR="00EB6F5D">
        <w:t xml:space="preserve">charity </w:t>
      </w:r>
      <w:r w:rsidR="009F6BEB">
        <w:t>ethics sections.</w:t>
      </w:r>
      <w:r w:rsidR="00266D69">
        <w:t xml:space="preserve">  Teaching duties were divided to approximately balance time of day and day of week between the meat ethics sections and the charity </w:t>
      </w:r>
      <w:r w:rsidR="00EB6F5D">
        <w:t xml:space="preserve">ethics </w:t>
      </w:r>
      <w:r w:rsidR="00266D69">
        <w:t xml:space="preserve">sections.  Because some classes had an odd number of TAs and not all sections filled with students, it was not possible to fully balance the meat and </w:t>
      </w:r>
      <w:r w:rsidR="00EB6F5D">
        <w:t xml:space="preserve">charity </w:t>
      </w:r>
      <w:r w:rsidR="00266D69">
        <w:t xml:space="preserve">sections.  </w:t>
      </w:r>
      <w:r>
        <w:t>In Spring 2017, most of the sections were paired in the same time slots (e.g., one meat ethics section</w:t>
      </w:r>
      <w:r w:rsidR="00266D69">
        <w:t xml:space="preserve"> and one </w:t>
      </w:r>
      <w:r w:rsidR="00EB6F5D">
        <w:t xml:space="preserve">charity </w:t>
      </w:r>
      <w:r w:rsidR="00266D69">
        <w:t>ethics section</w:t>
      </w:r>
      <w:r>
        <w:t>, both at 9:00 a.m. on the same day of the week) and did not differ in any features visible in the student enrollment system.  During registration, we slowly raised the enrollment caps for these sections from 5 to 25, ensuring quasi-random sorting of students into paired sections.  However, we were unable to implement this quasi-</w:t>
      </w:r>
      <w:r>
        <w:lastRenderedPageBreak/>
        <w:t>random enrollment procedure in Fall 2017</w:t>
      </w:r>
      <w:r w:rsidR="000D2050">
        <w:t>.</w:t>
      </w:r>
      <w:r w:rsidR="00A26EA8">
        <w:t xml:space="preserve">  Both ethical concerns and concerns about maintaining the good will of instructors, TAs, and other campus staff prevented us from exerting complete managerial control over enrollment, TA assignment, and section day and time balancing.</w:t>
      </w:r>
    </w:p>
    <w:p w14:paraId="050FF055" w14:textId="77777777" w:rsidR="00266D69" w:rsidRDefault="00266D69" w:rsidP="00DC6C2D">
      <w:pPr>
        <w:spacing w:line="480" w:lineRule="auto"/>
        <w:ind w:firstLine="720"/>
      </w:pPr>
      <w:r>
        <w:t>Students in all discussion sections received normal instruction except for one week in the second half of the term.  During this week, the main course instructor announced that as part of a teaching experiment, students would have different reading assignments depending on which section they were enrolled in.  The TAs emailed the relevant reading materials to their students, readings either on meat or charity</w:t>
      </w:r>
      <w:r w:rsidR="00EB6F5D">
        <w:t xml:space="preserve"> ethics</w:t>
      </w:r>
      <w:r>
        <w:t>.  The email also contained a link to an optional related video.  Students were encouraged to complete the reading before attending section.  After the group discussion meetings, instruction resumed as normal.</w:t>
      </w:r>
    </w:p>
    <w:p w14:paraId="4F83AD64" w14:textId="77777777" w:rsidR="00266D69" w:rsidRDefault="00266D69" w:rsidP="00DC6C2D">
      <w:pPr>
        <w:spacing w:line="480" w:lineRule="auto"/>
        <w:ind w:firstLine="720"/>
      </w:pPr>
      <w:r>
        <w:t>Since our aim was to study the effects of philosophy instruction “in the wild”, so to speak, we did not attempt to control the teaching methods of the TAs, instead encouraging them to lead discussion in their usual style.  TAs</w:t>
      </w:r>
      <w:r w:rsidR="009F735B">
        <w:t>, all of whom knew the design and hypotheses of the study,</w:t>
      </w:r>
      <w:r>
        <w:t xml:space="preserve"> volunteer</w:t>
      </w:r>
      <w:r w:rsidR="00673689">
        <w:t>ed</w:t>
      </w:r>
      <w:r>
        <w:t xml:space="preserve"> to teach either meat ethics or </w:t>
      </w:r>
      <w:r w:rsidR="00EB6F5D">
        <w:t>charity</w:t>
      </w:r>
      <w:r>
        <w:t xml:space="preserve"> ethics, whichever wa</w:t>
      </w:r>
      <w:r w:rsidR="00D44E59">
        <w:t>s of more interest to them.  As it happened, more than half of the TAs were practicing vegetarians</w:t>
      </w:r>
      <w:r w:rsidR="00ED437C">
        <w:t xml:space="preserve"> (reflecting the high rate of vegetarianism among U.S. philosophy PhD students), and </w:t>
      </w:r>
      <w:r w:rsidR="00D44E59">
        <w:t xml:space="preserve">the meat ethics sections </w:t>
      </w:r>
      <w:r w:rsidR="00ED437C">
        <w:t xml:space="preserve">were all led by these vegetarian </w:t>
      </w:r>
      <w:proofErr w:type="spellStart"/>
      <w:r w:rsidR="00ED437C">
        <w:t>TAs</w:t>
      </w:r>
      <w:r w:rsidR="00D44E59">
        <w:t>.</w:t>
      </w:r>
      <w:proofErr w:type="spellEnd"/>
      <w:r w:rsidR="00D44E59">
        <w:t xml:space="preserve">  </w:t>
      </w:r>
      <w:r w:rsidR="008D06C4">
        <w:t>In accord with their relatively personal or impersonal teaching styles,</w:t>
      </w:r>
      <w:r w:rsidR="008D06C4" w:rsidDel="008D06C4">
        <w:t xml:space="preserve"> </w:t>
      </w:r>
      <w:r w:rsidR="008D06C4">
        <w:t>s</w:t>
      </w:r>
      <w:r w:rsidR="00D44E59">
        <w:t>ome but not all of the TAs revealed their personal</w:t>
      </w:r>
      <w:r w:rsidR="00ED437C">
        <w:t xml:space="preserve"> ethical choices to the students in their discussion sections: their</w:t>
      </w:r>
      <w:r w:rsidR="00D44E59">
        <w:t xml:space="preserve"> eating choices in</w:t>
      </w:r>
      <w:r w:rsidR="00ED437C">
        <w:t xml:space="preserve"> the</w:t>
      </w:r>
      <w:r w:rsidR="00D44E59">
        <w:t xml:space="preserve"> </w:t>
      </w:r>
      <w:r w:rsidR="00ED437C">
        <w:t xml:space="preserve">sections on </w:t>
      </w:r>
      <w:r w:rsidR="00EB6F5D">
        <w:t xml:space="preserve">the ethics of eating </w:t>
      </w:r>
      <w:r w:rsidR="00ED437C">
        <w:t>meat or, in the ethics of charity sections, their personal habits of charitable giving</w:t>
      </w:r>
      <w:r w:rsidR="00673689">
        <w:t xml:space="preserve"> or luxurious spending.</w:t>
      </w:r>
      <w:r w:rsidR="005B5716">
        <w:t xml:space="preserve"> </w:t>
      </w:r>
      <w:r w:rsidR="008D06C4">
        <w:t xml:space="preserve"> </w:t>
      </w:r>
      <w:r w:rsidR="005B5716">
        <w:t xml:space="preserve">In future studies we </w:t>
      </w:r>
      <w:r w:rsidR="008D06C4">
        <w:t>plan</w:t>
      </w:r>
      <w:r w:rsidR="005B5716">
        <w:t xml:space="preserve"> to </w:t>
      </w:r>
      <w:r w:rsidR="00F10496">
        <w:t>explore whether</w:t>
      </w:r>
      <w:r w:rsidR="005B5716">
        <w:t xml:space="preserve"> instructor </w:t>
      </w:r>
      <w:r w:rsidR="00F10496">
        <w:t>attitudes</w:t>
      </w:r>
      <w:r w:rsidR="005B5716">
        <w:t xml:space="preserve">, and communication of those, </w:t>
      </w:r>
      <w:r w:rsidR="00F10496">
        <w:t>influence</w:t>
      </w:r>
      <w:r w:rsidR="005B5716">
        <w:t xml:space="preserve"> student behavior.  </w:t>
      </w:r>
      <w:r w:rsidR="009F735B">
        <w:t>But i</w:t>
      </w:r>
      <w:r w:rsidR="005B5716">
        <w:t xml:space="preserve">n the present study we believe that </w:t>
      </w:r>
      <w:r w:rsidR="008D06C4">
        <w:t>the decision to allow</w:t>
      </w:r>
      <w:r w:rsidR="005B5716">
        <w:t xml:space="preserve"> TA</w:t>
      </w:r>
      <w:r w:rsidR="008D06C4">
        <w:t>s</w:t>
      </w:r>
      <w:r w:rsidR="005B5716">
        <w:t xml:space="preserve"> </w:t>
      </w:r>
      <w:r w:rsidR="008D06C4">
        <w:t>to use their familiar</w:t>
      </w:r>
      <w:r w:rsidR="005B5716">
        <w:t xml:space="preserve"> teaching styles</w:t>
      </w:r>
      <w:r w:rsidR="008D06C4">
        <w:t xml:space="preserve"> and to choose topics of interest to them</w:t>
      </w:r>
      <w:r w:rsidR="005B5716">
        <w:t xml:space="preserve"> enhance</w:t>
      </w:r>
      <w:r w:rsidR="008D06C4">
        <w:t>s</w:t>
      </w:r>
      <w:r w:rsidR="005B5716">
        <w:t xml:space="preserve"> the ecological validity of the design</w:t>
      </w:r>
      <w:r w:rsidR="00EA31EC">
        <w:t>.  M</w:t>
      </w:r>
      <w:r w:rsidR="005B5716">
        <w:t xml:space="preserve">ost philosophy instructors in the U.S., especially </w:t>
      </w:r>
      <w:r w:rsidR="005B5716">
        <w:lastRenderedPageBreak/>
        <w:t xml:space="preserve">individual instructors leading small classes, have considerable liberty to choose teaching topics of interest to them, and we believe that typical university ethics classes with sections on </w:t>
      </w:r>
      <w:r w:rsidR="00B8239A">
        <w:t xml:space="preserve">the ethics of eating </w:t>
      </w:r>
      <w:r w:rsidR="005B5716">
        <w:t>meat are taught by instructors and with methods that are similar to the ones in our study</w:t>
      </w:r>
      <w:r w:rsidR="00EA31EC">
        <w:t>.</w:t>
      </w:r>
      <w:r w:rsidR="00B63690">
        <w:t xml:space="preserve">  (Post-hoc</w:t>
      </w:r>
      <w:r w:rsidR="009F735B">
        <w:t xml:space="preserve"> we asked TAs about their teaching style and what they thought might have been effective or ineffective, but this was not formally coded or entered into any of our statistical models.)</w:t>
      </w:r>
    </w:p>
    <w:p w14:paraId="099FBE3B" w14:textId="77777777" w:rsidR="00673689" w:rsidRDefault="00673689" w:rsidP="00DC6C2D">
      <w:pPr>
        <w:spacing w:line="480" w:lineRule="auto"/>
        <w:ind w:firstLine="720"/>
      </w:pPr>
      <w:r>
        <w:t>Approximately one week after the discussion meetings, we emailed all students a link to an anonymous questionnaire which they could complete for a small amount of extra credit, followed a few days later by a reminder link.</w:t>
      </w:r>
      <w:r w:rsidR="001107BF">
        <w:t xml:space="preserve">  </w:t>
      </w:r>
      <w:r>
        <w:t xml:space="preserve">We also encouraged instructors and TAs to alert their students to this extra credit opportunity.  Around the same time, students also received a $10 voucher from U.C. Riverside’s Campus Dining Services for use at one campus restaurant.  This voucher enabled us to track actual purchases, with names replaced by unique identifiers for privacy.  Subsequently, although it was not part of the original design, we were able to obtain </w:t>
      </w:r>
      <w:r w:rsidR="00E02778">
        <w:t>from the Oracle corporation</w:t>
      </w:r>
      <w:r>
        <w:t xml:space="preserve"> all students’ campus meal card purchases during Spring and Fall terms in 2017, again tagged to unique identifiers for privacy.</w:t>
      </w:r>
    </w:p>
    <w:p w14:paraId="50519C4C" w14:textId="77777777" w:rsidR="00E02778" w:rsidRDefault="004003E9" w:rsidP="00E02778">
      <w:pPr>
        <w:spacing w:line="480" w:lineRule="auto"/>
        <w:ind w:firstLine="720"/>
      </w:pPr>
      <w:r>
        <w:t>Our analyses rely on</w:t>
      </w:r>
      <w:r w:rsidR="007A7440">
        <w:t xml:space="preserve"> two-tailed statistical tests with an alpha level of .05.  The main hypotheses, overall method, and main statistical resul</w:t>
      </w:r>
      <w:r>
        <w:t>ts for the questionnaire</w:t>
      </w:r>
      <w:r w:rsidR="007A7440">
        <w:t xml:space="preserve"> and voucher portion</w:t>
      </w:r>
      <w:r>
        <w:t>s</w:t>
      </w:r>
      <w:r w:rsidR="007A7440">
        <w:t xml:space="preserve"> </w:t>
      </w:r>
      <w:r>
        <w:t>in</w:t>
      </w:r>
      <w:r w:rsidR="007A7440">
        <w:t xml:space="preserve"> Spring 2017 were pre-registered at the Open Science Foundation </w:t>
      </w:r>
      <w:r w:rsidR="00A233A3">
        <w:t>[link to be provided after embargo]</w:t>
      </w:r>
      <w:r w:rsidR="007A7440">
        <w:t>.</w:t>
      </w:r>
      <w:r w:rsidR="00E02778">
        <w:t xml:space="preserve">  </w:t>
      </w:r>
      <w:r w:rsidR="007A7440">
        <w:t xml:space="preserve">Due to low voucher redemption rates in Spring 2017, we did not achieve </w:t>
      </w:r>
      <w:r w:rsidR="00B63690">
        <w:t>our</w:t>
      </w:r>
      <w:r w:rsidR="007A7440">
        <w:t xml:space="preserve"> </w:t>
      </w:r>
      <w:r w:rsidR="00EC5EB6">
        <w:t>target N of 200 per group</w:t>
      </w:r>
      <w:r w:rsidR="007A7440">
        <w:t xml:space="preserve"> for that portion of the study and repeated the study in Fall 2017</w:t>
      </w:r>
      <w:r w:rsidR="00E02778">
        <w:t>,</w:t>
      </w:r>
      <w:r w:rsidR="007A7440">
        <w:t xml:space="preserve"> as discussed below.  </w:t>
      </w:r>
      <w:r w:rsidR="00B300B8">
        <w:t>We were unable to preregister our</w:t>
      </w:r>
      <w:r w:rsidR="007A7440">
        <w:t xml:space="preserve"> analyses of the food purchase data from </w:t>
      </w:r>
      <w:r w:rsidR="00B300B8">
        <w:t>Oracle</w:t>
      </w:r>
      <w:r w:rsidR="007A7440">
        <w:t xml:space="preserve">, since we did not know </w:t>
      </w:r>
      <w:r w:rsidR="00B300B8">
        <w:t xml:space="preserve">in advance what the data would look like or </w:t>
      </w:r>
      <w:r w:rsidR="007A7440">
        <w:t xml:space="preserve">what sorts of analyses would be possible.  </w:t>
      </w:r>
      <w:r w:rsidR="00B300B8">
        <w:t>Because of risks to</w:t>
      </w:r>
      <w:r w:rsidR="007A7440">
        <w:t xml:space="preserve"> privacy, and also due to the proprietary nature of </w:t>
      </w:r>
      <w:r w:rsidR="00E02778">
        <w:t>Oracle’s</w:t>
      </w:r>
      <w:r w:rsidR="007A7440">
        <w:t xml:space="preserve"> detailed food purchase data, </w:t>
      </w:r>
      <w:r w:rsidR="00202A65">
        <w:t xml:space="preserve">we have made public </w:t>
      </w:r>
      <w:r w:rsidR="007A7440">
        <w:t>only</w:t>
      </w:r>
      <w:r w:rsidR="00202A65">
        <w:t xml:space="preserve"> the</w:t>
      </w:r>
      <w:r w:rsidR="007A7440">
        <w:t xml:space="preserve"> summary food purchase data.</w:t>
      </w:r>
      <w:r w:rsidR="00E02778">
        <w:t xml:space="preserve">  All stimulus materials and data are available at </w:t>
      </w:r>
      <w:r w:rsidR="00A233A3">
        <w:t>[link to be provided after embargo]</w:t>
      </w:r>
      <w:r w:rsidR="00E02778">
        <w:t>.</w:t>
      </w:r>
    </w:p>
    <w:p w14:paraId="65E5F8A8" w14:textId="77777777" w:rsidR="00E02778" w:rsidRPr="00E02778" w:rsidRDefault="00E02778" w:rsidP="00E02778">
      <w:pPr>
        <w:spacing w:line="480" w:lineRule="auto"/>
        <w:rPr>
          <w:b/>
        </w:rPr>
      </w:pPr>
      <w:r w:rsidRPr="00E02778">
        <w:rPr>
          <w:b/>
        </w:rPr>
        <w:lastRenderedPageBreak/>
        <w:t>Teaching Materials</w:t>
      </w:r>
    </w:p>
    <w:p w14:paraId="42813832" w14:textId="77777777" w:rsidR="00E02778" w:rsidRDefault="00E02778" w:rsidP="00E02778">
      <w:pPr>
        <w:spacing w:line="480" w:lineRule="auto"/>
        <w:ind w:firstLine="720"/>
      </w:pPr>
      <w:r>
        <w:t xml:space="preserve">Students in the meat ethics condition were required to read James </w:t>
      </w:r>
      <w:proofErr w:type="spellStart"/>
      <w:r>
        <w:t>Rachels</w:t>
      </w:r>
      <w:proofErr w:type="spellEnd"/>
      <w:r>
        <w:t>’ article “The Basic Argument for Vegetarianism</w:t>
      </w:r>
      <w:r w:rsidR="00A26EA8">
        <w:t>”</w:t>
      </w:r>
      <w:r>
        <w:t xml:space="preserve"> (</w:t>
      </w:r>
      <w:proofErr w:type="spellStart"/>
      <w:r>
        <w:t>Rachels</w:t>
      </w:r>
      <w:proofErr w:type="spellEnd"/>
      <w:r>
        <w:t>, 2004), an introductory-level ten-page philosophy article arguing that it is unethical to eat meat.  Students were also encouraged to view on their own outside of class an optional eleven-minute vegetarianism ad</w:t>
      </w:r>
      <w:r w:rsidR="00B63690">
        <w:t xml:space="preserve">vocacy video “What Came Before” </w:t>
      </w:r>
      <w:r>
        <w:t>(http://whatcamebefore.com).  Students were informed that the vide</w:t>
      </w:r>
      <w:r w:rsidR="0085463F">
        <w:t>o contains factory farm footage</w:t>
      </w:r>
      <w:r>
        <w:t xml:space="preserve"> that some people might find upsetting, that it is optional, and that they would not be tested on its contents.</w:t>
      </w:r>
      <w:r w:rsidR="00A6172B">
        <w:t xml:space="preserve">  </w:t>
      </w:r>
      <w:r w:rsidR="00A26EA8">
        <w:t>Due to the potentially upsetting content of the video, it was important to emphasize its optionality, and this is standard practice among</w:t>
      </w:r>
      <w:r w:rsidR="007E5986">
        <w:t xml:space="preserve"> philosophy instructors who use</w:t>
      </w:r>
      <w:r w:rsidR="00A26EA8">
        <w:t xml:space="preserve"> videos of this sort in their teaching.</w:t>
      </w:r>
      <w:r w:rsidR="00A6172B">
        <w:t xml:space="preserve">  </w:t>
      </w:r>
      <w:r w:rsidR="00802C53">
        <w:t>I</w:t>
      </w:r>
      <w:r w:rsidR="00A6172B">
        <w:t xml:space="preserve">n accord with our </w:t>
      </w:r>
      <w:r w:rsidR="007E5986">
        <w:t xml:space="preserve">own </w:t>
      </w:r>
      <w:r w:rsidR="00A6172B">
        <w:t xml:space="preserve">usual teaching procedures for this material, we also thought it </w:t>
      </w:r>
      <w:r w:rsidR="00802C53">
        <w:t xml:space="preserve">would </w:t>
      </w:r>
      <w:r w:rsidR="00A6172B">
        <w:t>be ethically preferable to use an opt-in rather than an opt-out structure even though this meant that we couldn’t control which students viewed the video.</w:t>
      </w:r>
      <w:r>
        <w:t xml:space="preserve">  We chose “What Came Before” in part because of preliminary research suggesting that it was more effective in encouraging online participants to request further information about vegetarianism than were some other videos with which it was compared (Cooney, 2013).</w:t>
      </w:r>
    </w:p>
    <w:p w14:paraId="7255B6F8" w14:textId="77777777" w:rsidR="00556CA5" w:rsidRDefault="0085463F" w:rsidP="00E02778">
      <w:pPr>
        <w:spacing w:line="480" w:lineRule="auto"/>
        <w:ind w:firstLine="720"/>
      </w:pPr>
      <w:r>
        <w:t>Students in the ethics of charity condition were required to read Peter Singer’s article “The Singer Solution to World Poverty” (Singer, 1999</w:t>
      </w:r>
      <w:r w:rsidR="00A2217C">
        <w:t>/2007</w:t>
      </w:r>
      <w:r>
        <w:t xml:space="preserve">), a six-page opinion article that had originally appeared in the </w:t>
      </w:r>
      <w:r>
        <w:rPr>
          <w:i/>
        </w:rPr>
        <w:t>New York Times Magazine.</w:t>
      </w:r>
      <w:r>
        <w:t xml:space="preserve">  In this article, Singer argues that it is unethical to spend hundreds of dollars on luxuries instead of giving that money to an effective charity that could save the life of someone in poverty.  Students were also encouraged to view on their own outside of class an optional nineteen-minute video advocating donation to hunger-relief initiatives, “Ending Hunger Now” (</w:t>
      </w:r>
      <w:r w:rsidRPr="002E0D28">
        <w:t>https://www.ted.com/talks/josette_sheeran_ending_hunger_now</w:t>
      </w:r>
      <w:r>
        <w:t xml:space="preserve">). </w:t>
      </w:r>
      <w:r w:rsidR="0030083A">
        <w:t xml:space="preserve"> Students were inform</w:t>
      </w:r>
      <w:r>
        <w:t xml:space="preserve">ed that the </w:t>
      </w:r>
      <w:r>
        <w:lastRenderedPageBreak/>
        <w:t>video contains footage of suffering children that some people might find upsetting, that it is optional, and that they would not be tested on its contents.</w:t>
      </w:r>
    </w:p>
    <w:p w14:paraId="5D593C02" w14:textId="77777777" w:rsidR="00CA08B4" w:rsidRDefault="0030083A" w:rsidP="00E02778">
      <w:pPr>
        <w:spacing w:line="480" w:lineRule="auto"/>
        <w:ind w:firstLine="720"/>
      </w:pPr>
      <w:r>
        <w:t xml:space="preserve">In neither condition did we assign “con” readings, arguing that meat eating is permissible or that people have no obligation to donate to charity.  TAs presented both the pro and con considerations in </w:t>
      </w:r>
      <w:r w:rsidR="004003E9">
        <w:t xml:space="preserve">their </w:t>
      </w:r>
      <w:r>
        <w:t>discussion section</w:t>
      </w:r>
      <w:r w:rsidR="004003E9">
        <w:t>s</w:t>
      </w:r>
      <w:r>
        <w:t xml:space="preserve">, encouraging debate among the students, as is typical instructional procedure in philosophy discussion sections in the U.S.  It is not unusual in philosophy instruction to assign a reading on only one side of a debate, especially if the reading expresses a philosophical position to which a majority of students are likely to be opposed, </w:t>
      </w:r>
      <w:r w:rsidR="002838C7">
        <w:t xml:space="preserve">and </w:t>
      </w:r>
      <w:r>
        <w:t>then open up discussion of the pros and cons orally.</w:t>
      </w:r>
    </w:p>
    <w:p w14:paraId="435FF291" w14:textId="77777777" w:rsidR="0030083A" w:rsidRDefault="00CA08B4" w:rsidP="00E02778">
      <w:pPr>
        <w:spacing w:line="480" w:lineRule="auto"/>
        <w:ind w:firstLine="720"/>
      </w:pPr>
      <w:r>
        <w:t xml:space="preserve">Both the </w:t>
      </w:r>
      <w:proofErr w:type="spellStart"/>
      <w:r>
        <w:t>Rachels</w:t>
      </w:r>
      <w:proofErr w:type="spellEnd"/>
      <w:r>
        <w:t xml:space="preserve"> and the Singer articles are commonly used in ethics classes (for example, in </w:t>
      </w:r>
      <w:r w:rsidR="001D7ACD">
        <w:t>the authors’</w:t>
      </w:r>
      <w:r>
        <w:t xml:space="preserve"> own </w:t>
      </w:r>
      <w:r w:rsidR="001D7ACD">
        <w:t xml:space="preserve">non-experimental </w:t>
      </w:r>
      <w:r>
        <w:t>teaching), and it is not uncommon for philosophy instructors to link to optional online advocacy videos for students who are interested in exploring issues further.  These teaching materials are not unusual in the context of university-level philosophy ethics instruction.</w:t>
      </w:r>
    </w:p>
    <w:p w14:paraId="52E97659" w14:textId="77777777" w:rsidR="00EA73E2" w:rsidRPr="00EA73E2" w:rsidRDefault="00EA73E2" w:rsidP="00EA73E2">
      <w:pPr>
        <w:spacing w:line="480" w:lineRule="auto"/>
        <w:rPr>
          <w:b/>
        </w:rPr>
      </w:pPr>
      <w:r w:rsidRPr="00EA73E2">
        <w:rPr>
          <w:b/>
        </w:rPr>
        <w:t>Questionnaire</w:t>
      </w:r>
    </w:p>
    <w:p w14:paraId="616E0DB8" w14:textId="77777777" w:rsidR="00EA73E2" w:rsidRDefault="00EA73E2" w:rsidP="00E02778">
      <w:pPr>
        <w:spacing w:line="480" w:lineRule="auto"/>
        <w:ind w:firstLine="720"/>
      </w:pPr>
      <w:r>
        <w:t xml:space="preserve">Eric </w:t>
      </w:r>
      <w:proofErr w:type="spellStart"/>
      <w:r>
        <w:t>Schwitzgebel</w:t>
      </w:r>
      <w:proofErr w:type="spellEnd"/>
      <w:r>
        <w:t xml:space="preserve"> emailed students in all courses, introducing himself as a U.C. Riverside philosophy professor interested in students’ attitudes about ethical issues, contacting them with the permission of their instructor.  (This language was modified for Philosophy 5, where </w:t>
      </w:r>
      <w:proofErr w:type="spellStart"/>
      <w:r>
        <w:t>Schwitzgebel</w:t>
      </w:r>
      <w:proofErr w:type="spellEnd"/>
      <w:r>
        <w:t xml:space="preserve"> was the instructor.)  Students were told they could participate in a short questionnaire on four ethical issues for a small amount of extra credit in the course.</w:t>
      </w:r>
    </w:p>
    <w:p w14:paraId="5611406E" w14:textId="77777777" w:rsidR="001107BF" w:rsidRDefault="001107BF" w:rsidP="00E02778">
      <w:pPr>
        <w:spacing w:line="480" w:lineRule="auto"/>
        <w:ind w:firstLine="720"/>
      </w:pPr>
      <w:r>
        <w:t xml:space="preserve">To help ensure confidence in anonymity and reduce demand, the first page of the questionnaire contained the following language: “This study is being conducted by Eric </w:t>
      </w:r>
      <w:proofErr w:type="spellStart"/>
      <w:r>
        <w:t>Schwitzgebel</w:t>
      </w:r>
      <w:proofErr w:type="spellEnd"/>
      <w:r>
        <w:t xml:space="preserve"> and his collaborators at other universities.  Your TA </w:t>
      </w:r>
      <w:r w:rsidRPr="00861E96">
        <w:rPr>
          <w:i/>
        </w:rPr>
        <w:t>will not be told your answers to these questions</w:t>
      </w:r>
      <w:r>
        <w:t xml:space="preserve">.  All identifying information will be stripped from them by an independent coder before Professor </w:t>
      </w:r>
      <w:proofErr w:type="spellStart"/>
      <w:r>
        <w:t>Schwitzgebel</w:t>
      </w:r>
      <w:proofErr w:type="spellEnd"/>
      <w:r>
        <w:t xml:space="preserve"> views the answers, so that he will not know how any particular student has answered.  </w:t>
      </w:r>
      <w:r>
        <w:lastRenderedPageBreak/>
        <w:t>You will not be graded on your particular answers, and you should feel free to disagree with your professor and TA about the ethical issues at hand.”  Recruitment emails contained similar assurances.</w:t>
      </w:r>
    </w:p>
    <w:p w14:paraId="6EE1AE13" w14:textId="77777777" w:rsidR="00EA73E2" w:rsidRDefault="00EA73E2" w:rsidP="00E02778">
      <w:pPr>
        <w:spacing w:line="480" w:lineRule="auto"/>
        <w:ind w:firstLine="720"/>
      </w:pPr>
      <w:r>
        <w:t xml:space="preserve">The main body of the questionnaire consisted of three questions each on four topics, always in the same order: sexual intercourse outside of a committed, loving relationship; eating the meat of factory-farmed animals; spending </w:t>
      </w:r>
      <w:r w:rsidR="002838C7">
        <w:t xml:space="preserve">a </w:t>
      </w:r>
      <w:r>
        <w:t>large amount of money on luxuries; and downloading music in violation of copyright laws.  On each of the four topics, students were asked</w:t>
      </w:r>
      <w:r w:rsidR="009F735B">
        <w:t>, again always in the same order,</w:t>
      </w:r>
      <w:r>
        <w:t xml:space="preserve"> whether the behavior was unethical, whether they planned to avoid it, and whether if they engaged in that behavior they should feel guilty.  All responses to this part of the questionnaire were on a seven-point scale from “strongly agree” (+3) to “strongly disagree” (-3).</w:t>
      </w:r>
    </w:p>
    <w:p w14:paraId="62E0013E" w14:textId="77777777" w:rsidR="00EA73E2" w:rsidRDefault="00EA73E2" w:rsidP="00E02778">
      <w:pPr>
        <w:spacing w:line="480" w:lineRule="auto"/>
        <w:ind w:firstLine="720"/>
      </w:pPr>
      <w:r>
        <w:t>The three meat ethics questions were:</w:t>
      </w:r>
    </w:p>
    <w:p w14:paraId="469C888E" w14:textId="77777777" w:rsidR="00EA73E2" w:rsidRDefault="00EA73E2" w:rsidP="00E02778">
      <w:pPr>
        <w:spacing w:line="480" w:lineRule="auto"/>
        <w:ind w:firstLine="720"/>
      </w:pPr>
      <w:r>
        <w:t>4. Eating the meat of factory farmed animals is unethical.</w:t>
      </w:r>
    </w:p>
    <w:p w14:paraId="7E2F920A" w14:textId="77777777" w:rsidR="00EA73E2" w:rsidRDefault="00EA73E2" w:rsidP="00E02778">
      <w:pPr>
        <w:spacing w:line="480" w:lineRule="auto"/>
        <w:ind w:firstLine="720"/>
      </w:pPr>
      <w:r>
        <w:t>5. I plan to choose non-factory farmed or vegetarian foods when they are available.</w:t>
      </w:r>
    </w:p>
    <w:p w14:paraId="02027D67" w14:textId="77777777" w:rsidR="00EA73E2" w:rsidRDefault="00EA73E2" w:rsidP="00E02778">
      <w:pPr>
        <w:spacing w:line="480" w:lineRule="auto"/>
        <w:ind w:firstLine="720"/>
      </w:pPr>
      <w:r>
        <w:t>6. If I eat factory farmed animals, I should feel guilty about that.</w:t>
      </w:r>
    </w:p>
    <w:p w14:paraId="34917DF5" w14:textId="77777777" w:rsidR="00EA73E2" w:rsidRDefault="00EA73E2" w:rsidP="00EA73E2">
      <w:pPr>
        <w:spacing w:line="480" w:lineRule="auto"/>
      </w:pPr>
      <w:r>
        <w:t>Each set of three questions appeared on a new page, without a back button.  The survey concluded by asking students whether they had watched the optional video “What Came Before” (in the meat ethics condition) / “Ending Hunger Now” (in the ethics of charity condition)</w:t>
      </w:r>
      <w:r w:rsidR="007E0E4A">
        <w:t>.</w:t>
      </w:r>
    </w:p>
    <w:p w14:paraId="4C99F9EB" w14:textId="77777777" w:rsidR="007E0E4A" w:rsidRPr="007E0E4A" w:rsidRDefault="007E0E4A" w:rsidP="00EA73E2">
      <w:pPr>
        <w:spacing w:line="480" w:lineRule="auto"/>
        <w:rPr>
          <w:b/>
        </w:rPr>
      </w:pPr>
      <w:r w:rsidRPr="007E0E4A">
        <w:rPr>
          <w:b/>
        </w:rPr>
        <w:t>Vouchers</w:t>
      </w:r>
    </w:p>
    <w:p w14:paraId="4A159C04" w14:textId="77777777" w:rsidR="00266D69" w:rsidRDefault="00C5541A" w:rsidP="00DC6C2D">
      <w:pPr>
        <w:spacing w:line="480" w:lineRule="auto"/>
        <w:ind w:firstLine="720"/>
      </w:pPr>
      <w:r>
        <w:t xml:space="preserve">Within a few days after the section meetings, UCR’s Dining Services mailed a letter to students’ physical campus addresses, telling them that ten dollars had been added to their Student ID card for use at one of the campus restaurants, “The Barn”.  This letter encouraged students to try the new upgraded menu at The Barn and provide feedback about their dining experience.  Students who provided feedback were also entered into a drawing for $150.  After students had received a hard copy of the voucher, the head nutritionist at Dining Services followed up with email messages encouraging students to use their </w:t>
      </w:r>
      <w:r>
        <w:lastRenderedPageBreak/>
        <w:t>free $10 at The Barn and informing them that even if they had misplaced the hard copy of the voucher the</w:t>
      </w:r>
      <w:r w:rsidR="007E5986">
        <w:t>y</w:t>
      </w:r>
      <w:r>
        <w:t xml:space="preserve"> could still claim the credit by showing their student ID.  In Spring 2017, these communications were not visibly connected to their philosophy course in any way.  In the fall, in an attempt to increase redemption rates, the head nutritionist from Dining Services appeared in the lecture hall to announce the availability of the vouchers and distributed them by hand as well as following up by email.</w:t>
      </w:r>
    </w:p>
    <w:p w14:paraId="3A0F11A8" w14:textId="7849348C" w:rsidR="00C5541A" w:rsidRDefault="00C5541A" w:rsidP="00DC6C2D">
      <w:pPr>
        <w:spacing w:line="480" w:lineRule="auto"/>
        <w:ind w:firstLine="720"/>
      </w:pPr>
      <w:r>
        <w:t xml:space="preserve">We were able to trace students’ meal purchases with their $10.  Students’ names were replaced with unique identifiers for their privacy.  </w:t>
      </w:r>
      <w:r w:rsidR="00FD6F59">
        <w:t>In accord with our pre-registration, e</w:t>
      </w:r>
      <w:r>
        <w:t xml:space="preserve">ach transaction was </w:t>
      </w:r>
      <w:r w:rsidR="00416898">
        <w:t xml:space="preserve">originally </w:t>
      </w:r>
      <w:r>
        <w:t>coded as red meat (beef, pork, lamb: coded as 5), poultry (chicken, turkey: 4), seafood (fish, shrimp: 3), vegetarian but not vegan (2), or vegan (1), with the entire transaction coded based on the highest-number menu item (e.g., a bacon turkey burger, salad, and lemonade would be coded as 5 because of the bacon).  Although it is not clear whether eating red meat is ethically worse than eating poultry or fish (</w:t>
      </w:r>
      <w:r w:rsidR="00540727">
        <w:t>Singer, 2019</w:t>
      </w:r>
      <w:r>
        <w:t xml:space="preserve">), we chose this scoring system due to our impression that students in California tend to </w:t>
      </w:r>
      <w:r w:rsidR="00684E73">
        <w:t>think of</w:t>
      </w:r>
      <w:r w:rsidR="00FE44AD">
        <w:t xml:space="preserve"> avoiding red meat, or avoiding </w:t>
      </w:r>
      <w:r w:rsidR="007E5986">
        <w:t xml:space="preserve">both </w:t>
      </w:r>
      <w:r w:rsidR="00FE44AD">
        <w:t xml:space="preserve">red meat and poultry, </w:t>
      </w:r>
      <w:r w:rsidR="00684E73">
        <w:t xml:space="preserve">as </w:t>
      </w:r>
      <w:r w:rsidR="007A5722">
        <w:t xml:space="preserve">types of vegetarianism or </w:t>
      </w:r>
      <w:r w:rsidR="00FE44AD">
        <w:t>steps along the path toward vegetarianism</w:t>
      </w:r>
      <w:r w:rsidR="00416898">
        <w:t>, an opinion often expressed in popular treatments of vegetarianism</w:t>
      </w:r>
      <w:r w:rsidR="000C4963">
        <w:t xml:space="preserve"> (</w:t>
      </w:r>
      <w:r w:rsidR="00416898">
        <w:t xml:space="preserve">e.g., </w:t>
      </w:r>
      <w:r w:rsidR="007A5722">
        <w:t>Berkeley Wellness, 2017; Miller, 2019</w:t>
      </w:r>
      <w:r w:rsidR="000C4963">
        <w:t>)</w:t>
      </w:r>
      <w:r w:rsidR="00FE44AD">
        <w:t>.</w:t>
      </w:r>
      <w:r w:rsidR="00DB6479">
        <w:t xml:space="preserve">  As described in the preregistration, we planned to analyze the data both parametrically in terms of mean ranks (1-5) and categorically (vegan or vegetarian vs. seafood, poultry, or red meat).</w:t>
      </w:r>
      <w:r w:rsidR="00416898">
        <w:t xml:space="preserve">  However, parametric analysis yielded virtually identical results to the categorical analysis without adding</w:t>
      </w:r>
      <w:r w:rsidR="000928B3">
        <w:t xml:space="preserve"> much</w:t>
      </w:r>
      <w:r w:rsidR="00416898">
        <w:t xml:space="preserve"> new information.  Since it is also more difficult to interpret, </w:t>
      </w:r>
      <w:r w:rsidR="002B2CDD">
        <w:t>we have confined tho</w:t>
      </w:r>
      <w:r w:rsidR="00416898">
        <w:t>se analyses to the supplementary online materials.</w:t>
      </w:r>
    </w:p>
    <w:p w14:paraId="6F252974" w14:textId="77777777" w:rsidR="00FE44AD" w:rsidRDefault="00FE44AD" w:rsidP="00DC6C2D">
      <w:pPr>
        <w:spacing w:line="480" w:lineRule="auto"/>
        <w:ind w:firstLine="720"/>
      </w:pPr>
      <w:r>
        <w:t xml:space="preserve">The Barn had recently upgraded its menu to highlight attractive vegan choices, which were clearly marked on the menu and advertised on posters displayed throughout the restaurant – a separate </w:t>
      </w:r>
      <w:r>
        <w:lastRenderedPageBreak/>
        <w:t>initiative by UCR’s head nutritionist, unconnected with this study, but part of the basis for our choosing The Barn as our restaurant location.</w:t>
      </w:r>
    </w:p>
    <w:p w14:paraId="7FB435A8" w14:textId="77777777" w:rsidR="00FE44AD" w:rsidRPr="00FE44AD" w:rsidRDefault="00FE44AD" w:rsidP="00FE44AD">
      <w:pPr>
        <w:spacing w:line="480" w:lineRule="auto"/>
        <w:rPr>
          <w:b/>
        </w:rPr>
      </w:pPr>
      <w:r w:rsidRPr="00FE44AD">
        <w:rPr>
          <w:b/>
        </w:rPr>
        <w:t>Dining Card Data</w:t>
      </w:r>
    </w:p>
    <w:p w14:paraId="3F7B6B3D" w14:textId="2B71CD9B" w:rsidR="00FE44AD" w:rsidRDefault="00FE44AD" w:rsidP="00DC6C2D">
      <w:pPr>
        <w:spacing w:line="480" w:lineRule="auto"/>
        <w:ind w:firstLine="720"/>
      </w:pPr>
      <w:r>
        <w:t>About one-third of UCR students use their student ID cards for on-campus purchases.  After a lengthy approval process, the campus vendor Oracle provided us with every student ID card purchase from April 17 to June 7, 2017, and from October 6, to December 29, 2017, for the campus dining locations they serviced, including date, time to the second, dining location</w:t>
      </w:r>
      <w:r w:rsidR="009D7094">
        <w:t xml:space="preserve"> and register number</w:t>
      </w:r>
      <w:r>
        <w:t>, purchase amount, and for some locations text listing the purchased items.  Separately, UCR’s Dining Services provided data</w:t>
      </w:r>
      <w:r w:rsidR="009F735B">
        <w:t xml:space="preserve"> from Blackboard (a separate service that tracks student-ID related information)</w:t>
      </w:r>
      <w:r>
        <w:t xml:space="preserve"> for Student ID card purchases, listing Student ID, data, time to the second, purchase location, and purchase amount.  For privacy, Student IDs were converted to unique identifiers using the same encryption code as was used in the questionnaire</w:t>
      </w:r>
      <w:r w:rsidR="001107BF">
        <w:t xml:space="preserve"> portion of the</w:t>
      </w:r>
      <w:r>
        <w:t xml:space="preserve"> study.  Finally,</w:t>
      </w:r>
      <w:r w:rsidR="009F735B">
        <w:t xml:space="preserve"> </w:t>
      </w:r>
      <w:r w:rsidR="00803659">
        <w:t>the Student ID information from Blackboard needed to be matched to item purchase text from Oracle.  Both datasets contained information on</w:t>
      </w:r>
      <w:r>
        <w:t xml:space="preserve"> purchase date, time</w:t>
      </w:r>
      <w:r w:rsidR="00803659">
        <w:t xml:space="preserve"> to the second</w:t>
      </w:r>
      <w:r>
        <w:t xml:space="preserve">, </w:t>
      </w:r>
      <w:r w:rsidR="00803659">
        <w:t xml:space="preserve">purchase </w:t>
      </w:r>
      <w:r>
        <w:t xml:space="preserve">amount, and </w:t>
      </w:r>
      <w:r w:rsidR="00803659">
        <w:t xml:space="preserve">purchase </w:t>
      </w:r>
      <w:r>
        <w:t>location</w:t>
      </w:r>
      <w:r w:rsidR="00803659">
        <w:t xml:space="preserve">, enabling a </w:t>
      </w:r>
      <w:r w:rsidR="002676F7">
        <w:t xml:space="preserve">combined </w:t>
      </w:r>
      <w:r w:rsidR="00803659">
        <w:t>output of student identifier</w:t>
      </w:r>
      <w:r w:rsidR="002676F7">
        <w:t xml:space="preserve"> (from Blackboard)</w:t>
      </w:r>
      <w:r w:rsidR="00803659">
        <w:t>, purchase date</w:t>
      </w:r>
      <w:r w:rsidR="00D52310">
        <w:t xml:space="preserve">, </w:t>
      </w:r>
      <w:r w:rsidR="00803659">
        <w:t>time</w:t>
      </w:r>
      <w:r w:rsidR="00D52310">
        <w:t>, and amount</w:t>
      </w:r>
      <w:r w:rsidR="002676F7">
        <w:t xml:space="preserve"> (from both data sets)</w:t>
      </w:r>
      <w:r w:rsidR="00803659">
        <w:t>, and purchased items</w:t>
      </w:r>
      <w:r w:rsidR="002676F7">
        <w:t xml:space="preserve"> (from Oracle)</w:t>
      </w:r>
      <w:r>
        <w:t>.  Due to clock inaccuracies, false negatives were extensive for some locations</w:t>
      </w:r>
      <w:r w:rsidR="00803659">
        <w:t xml:space="preserve"> when match to the exact second was required.  These false negatives</w:t>
      </w:r>
      <w:r>
        <w:t xml:space="preserve"> were then compensated for by expanding the time window for a purchase price match at those locations,</w:t>
      </w:r>
      <w:r w:rsidR="00803659">
        <w:t xml:space="preserve"> but doing so created </w:t>
      </w:r>
      <w:r>
        <w:t>a risk of false positives.</w:t>
      </w:r>
      <w:r w:rsidR="009F735B">
        <w:t xml:space="preserve">  (Clock inaccuracies were not consistent, even within location, so a single consistent offset could not be used.)</w:t>
      </w:r>
      <w:r>
        <w:t xml:space="preserve">  The programmer adjusted the time windows by location in an attempt to balance false negatives against false positives</w:t>
      </w:r>
      <w:r w:rsidR="00502FA9">
        <w:t>.  Post-hoc checks based on receipt images and plausibility considerations</w:t>
      </w:r>
      <w:r w:rsidR="00337FD7">
        <w:t xml:space="preserve"> (e.g., its being unlikely that a register would have two different same-priced transactions within five seconds of each other)</w:t>
      </w:r>
      <w:r w:rsidR="00502FA9">
        <w:t xml:space="preserve"> suggest final </w:t>
      </w:r>
      <w:r w:rsidR="004003E9">
        <w:t xml:space="preserve">false </w:t>
      </w:r>
      <w:r w:rsidR="00502FA9">
        <w:t xml:space="preserve">positive rates of less than 2% </w:t>
      </w:r>
      <w:r w:rsidR="00502FA9">
        <w:lastRenderedPageBreak/>
        <w:t>and false negative rates of less than 5%</w:t>
      </w:r>
      <w:r w:rsidR="009F735B">
        <w:t xml:space="preserve"> – a small amount of noise that </w:t>
      </w:r>
      <w:r w:rsidR="00463447">
        <w:t xml:space="preserve">contributes a bit more to our unsystematic sampling of purchases and </w:t>
      </w:r>
      <w:r w:rsidR="009F735B">
        <w:t xml:space="preserve">could potentially </w:t>
      </w:r>
      <w:r w:rsidR="009D2A46">
        <w:t xml:space="preserve">reduce the </w:t>
      </w:r>
      <w:r w:rsidR="00505F5D">
        <w:t>ability</w:t>
      </w:r>
      <w:r w:rsidR="009D2A46">
        <w:t xml:space="preserve"> of the study to capture an effect, but which </w:t>
      </w:r>
      <w:r w:rsidR="00505F5D">
        <w:t>is unlikely to</w:t>
      </w:r>
      <w:r w:rsidR="009D2A46">
        <w:t xml:space="preserve"> be related to the variables of interest</w:t>
      </w:r>
      <w:r w:rsidR="001107BF">
        <w:t>.</w:t>
      </w:r>
      <w:r w:rsidR="00502FA9">
        <w:t xml:space="preserve">  All of this was completed before hypothesis testing, and the programmer was not informed which transactions belonged to students in which conditions.</w:t>
      </w:r>
    </w:p>
    <w:p w14:paraId="7CCDCAB7" w14:textId="77777777" w:rsidR="00337FD7" w:rsidRDefault="00337FD7" w:rsidP="00DC6C2D">
      <w:pPr>
        <w:spacing w:line="480" w:lineRule="auto"/>
        <w:ind w:firstLine="720"/>
      </w:pPr>
      <w:r>
        <w:t xml:space="preserve">The relevant discussion sections were held </w:t>
      </w:r>
      <w:r w:rsidR="00D52A75">
        <w:t xml:space="preserve">during </w:t>
      </w:r>
      <w:r>
        <w:t>the week</w:t>
      </w:r>
      <w:r w:rsidR="00D52A75">
        <w:t>s</w:t>
      </w:r>
      <w:r>
        <w:t xml:space="preserve"> of May 15 (Philosophy 1, Spring), June 5 (Philosophy 2, Spring), October 30 (Philosophy 5, Fall), and November 27 (Philosophy 1, Fall).  </w:t>
      </w:r>
      <w:r w:rsidR="00D52A75">
        <w:t>Because</w:t>
      </w:r>
      <w:r>
        <w:t xml:space="preserve"> the Spring Philosophy 2 discussion sections </w:t>
      </w:r>
      <w:r w:rsidR="00D52A75">
        <w:t xml:space="preserve">were held </w:t>
      </w:r>
      <w:r>
        <w:t>close to the end of the available Spring purchase data</w:t>
      </w:r>
      <w:r w:rsidR="00D52A75">
        <w:t>,</w:t>
      </w:r>
      <w:r>
        <w:t xml:space="preserve"> students in that class were not included in the dining card data analysis.</w:t>
      </w:r>
    </w:p>
    <w:p w14:paraId="7DE6BA39" w14:textId="77777777" w:rsidR="00337FD7" w:rsidRDefault="00337FD7" w:rsidP="00DC6C2D">
      <w:pPr>
        <w:spacing w:line="480" w:lineRule="auto"/>
        <w:ind w:firstLine="720"/>
      </w:pPr>
      <w:r>
        <w:t>Restaurant venues that did not list the items purchased were excluded from analysis.  Each transaction at the remaining venues that had been matched to a student by means of the unique identifier was then coded as red meat (3), poultry (2), seafood (1), or vegetarian (0), with the entire transaction coded based on the highest value menu item.</w:t>
      </w:r>
      <w:r w:rsidR="00FD6F59">
        <w:t xml:space="preserve">  </w:t>
      </w:r>
      <w:r w:rsidR="0097447B">
        <w:t xml:space="preserve">Because we could not reliably distinguish vegan from vegetarian choices, we used a four category scale (0-3) instead of the five category (1-5) </w:t>
      </w:r>
      <w:r w:rsidR="00FD6F59">
        <w:t>scale</w:t>
      </w:r>
      <w:r w:rsidR="0097447B">
        <w:t xml:space="preserve"> we used for the vouchers, setting</w:t>
      </w:r>
      <w:r w:rsidR="00FD6F59">
        <w:t xml:space="preserve"> the floor at 0 rather than 1 to reduce the false appearance of numerical comparability.</w:t>
      </w:r>
      <w:r>
        <w:t xml:space="preserve">  </w:t>
      </w:r>
      <w:r w:rsidR="00DB6479">
        <w:t>Again, we planned both parametric and categorical analyses</w:t>
      </w:r>
      <w:r w:rsidR="002B2CDD">
        <w:t>, but for the reasons described above in the Vouchers section, the parametric analyses are confined to the online supplement</w:t>
      </w:r>
      <w:r w:rsidR="00DB6479">
        <w:t xml:space="preserve">.  </w:t>
      </w:r>
      <w:r>
        <w:t>Given the number of transactions, it was not possible to hand-code every transaction, so transactions were coded based on search terms such as “chicken”, “hamburger”, and “shrimp”.  The entire list of purchases was alphabetized and skimmed to see what items commonly appeared and what abbreviations were commonly used (e.g., “</w:t>
      </w:r>
      <w:proofErr w:type="spellStart"/>
      <w:r>
        <w:t>ckn</w:t>
      </w:r>
      <w:proofErr w:type="spellEnd"/>
      <w:r>
        <w:t xml:space="preserve">” for chicken).  After a first-pass coding, we spot-checked for miscoded transactions (e.g., </w:t>
      </w:r>
      <w:r w:rsidR="002676F7">
        <w:t xml:space="preserve">a vegetarian </w:t>
      </w:r>
      <w:r>
        <w:t>“garden burger” miscoded as 3 due to containing “burger”)</w:t>
      </w:r>
      <w:r w:rsidR="00E425D0">
        <w:t>, then added new search terms until spot checking suggested that our coding accuracy was over 99%.</w:t>
      </w:r>
    </w:p>
    <w:p w14:paraId="178324B4" w14:textId="77777777" w:rsidR="00E425D0" w:rsidRDefault="00E425D0" w:rsidP="00DC6C2D">
      <w:pPr>
        <w:spacing w:line="480" w:lineRule="auto"/>
        <w:ind w:firstLine="720"/>
      </w:pPr>
      <w:r>
        <w:lastRenderedPageBreak/>
        <w:t xml:space="preserve">Each student’s discussion meeting date was noted, and transactions on that date were coded as date = 0.  Transactions from the day before </w:t>
      </w:r>
      <w:r w:rsidR="004003E9">
        <w:t xml:space="preserve">and after </w:t>
      </w:r>
      <w:r>
        <w:t>were coded as date = -1</w:t>
      </w:r>
      <w:r w:rsidR="004003E9">
        <w:t xml:space="preserve"> and +1 respectively</w:t>
      </w:r>
      <w:r>
        <w:t>, from two days before</w:t>
      </w:r>
      <w:r w:rsidR="004003E9">
        <w:t xml:space="preserve"> and after</w:t>
      </w:r>
      <w:r>
        <w:t xml:space="preserve"> as date = -2</w:t>
      </w:r>
      <w:r w:rsidR="004003E9">
        <w:t xml:space="preserve"> and +2</w:t>
      </w:r>
      <w:r>
        <w:t>, etc.  For analysis, dates of -1 or lower were classified as “before” the discussion meeting, and dates of 0 or higher were classified as “after”.</w:t>
      </w:r>
      <w:r w:rsidR="00813A56">
        <w:t xml:space="preserve">  (The day of the discussion meeting was classified as “after” rather than “before” due to the expectation that a typical student </w:t>
      </w:r>
      <w:r w:rsidR="00985F4A">
        <w:t>may</w:t>
      </w:r>
      <w:r w:rsidR="00813A56">
        <w:t xml:space="preserve"> have read or skimmed the assigned reading the night before the scheduled section meeting.  As it happened</w:t>
      </w:r>
      <w:r w:rsidR="00985F4A">
        <w:t>,</w:t>
      </w:r>
      <w:r w:rsidR="00813A56">
        <w:t xml:space="preserve"> only </w:t>
      </w:r>
      <w:r w:rsidR="0067077D">
        <w:t>1.5%</w:t>
      </w:r>
      <w:r w:rsidR="00813A56">
        <w:t xml:space="preserve"> of purchases were on Day 0</w:t>
      </w:r>
      <w:r w:rsidR="0067077D">
        <w:t>,</w:t>
      </w:r>
      <w:r w:rsidR="00813A56">
        <w:t xml:space="preserve"> and the results are essentially the same </w:t>
      </w:r>
      <w:r w:rsidR="0067077D">
        <w:t>if a slightly earlier or later date is used as the cutoff or if the day of intervention is excluded from analysis</w:t>
      </w:r>
      <w:r w:rsidR="00813A56">
        <w:t>.)</w:t>
      </w:r>
      <w:r>
        <w:t xml:space="preserve">  </w:t>
      </w:r>
      <w:r w:rsidR="00EC79CD">
        <w:t xml:space="preserve">Before receiving any data, based on </w:t>
      </w:r>
      <w:r w:rsidR="002676F7">
        <w:t xml:space="preserve">examination </w:t>
      </w:r>
      <w:r w:rsidR="00EC79CD">
        <w:t>of menu prices at campus locations, we had hypothesized that</w:t>
      </w:r>
      <w:r>
        <w:t xml:space="preserve"> the most informative analysis would be limited to purchases of $4.99 or more, eliminating small snack and drink purchases, which even among regular meat eaters are likely to be vegetarian</w:t>
      </w:r>
      <w:r w:rsidR="000C4963">
        <w:t xml:space="preserve"> and would thus potentially add noise to the analysis</w:t>
      </w:r>
      <w:r>
        <w:t>.</w:t>
      </w:r>
      <w:r w:rsidR="00EC79CD">
        <w:t xml:space="preserve">  Examination of price information after receipt of the data but before analysis seemed to confirm $4.99 as a reasonable cutoff price (the price of a cheeseburger, chicken pita sandwich, or vegetarian sushi roll).  </w:t>
      </w:r>
      <w:r w:rsidR="00813A56">
        <w:t xml:space="preserve">However, for completeness and to help mitigate potential concerns about p-hacking, we </w:t>
      </w:r>
      <w:r w:rsidR="005C7260">
        <w:t>planned</w:t>
      </w:r>
      <w:r w:rsidR="00813A56">
        <w:t xml:space="preserve"> to run </w:t>
      </w:r>
      <w:r w:rsidR="00EC79CD">
        <w:t>our main</w:t>
      </w:r>
      <w:r w:rsidR="00813A56">
        <w:t xml:space="preserve"> analyses</w:t>
      </w:r>
      <w:r w:rsidR="005C7260">
        <w:t xml:space="preserve"> both</w:t>
      </w:r>
      <w:r w:rsidR="00813A56">
        <w:t xml:space="preserve"> on the full data </w:t>
      </w:r>
      <w:r w:rsidR="005C7260">
        <w:t>set and</w:t>
      </w:r>
      <w:r w:rsidR="00EC79CD">
        <w:t xml:space="preserve"> on the set of purchases of $4.99 or more</w:t>
      </w:r>
      <w:r w:rsidR="00813A56">
        <w:t>.</w:t>
      </w:r>
    </w:p>
    <w:p w14:paraId="1D23DAF2" w14:textId="77777777" w:rsidR="00E425D0" w:rsidRPr="00E425D0" w:rsidRDefault="00E425D0" w:rsidP="00E425D0">
      <w:pPr>
        <w:spacing w:line="480" w:lineRule="auto"/>
        <w:rPr>
          <w:b/>
        </w:rPr>
      </w:pPr>
      <w:r w:rsidRPr="00E425D0">
        <w:rPr>
          <w:b/>
        </w:rPr>
        <w:t>Consent, Deception, and Privacy</w:t>
      </w:r>
    </w:p>
    <w:p w14:paraId="03932952" w14:textId="62CADFA7" w:rsidR="0030083A" w:rsidRDefault="0030083A" w:rsidP="00DC6C2D">
      <w:pPr>
        <w:spacing w:line="480" w:lineRule="auto"/>
        <w:ind w:firstLine="720"/>
      </w:pPr>
      <w:r>
        <w:t xml:space="preserve">This study raises ethical concerns regarding consent, deception, and privacy that we wish to acknowledge here.  Students did not consent to be sorted into sections on the topics of </w:t>
      </w:r>
      <w:r w:rsidR="00E81EF7">
        <w:t xml:space="preserve">the ethics of eating </w:t>
      </w:r>
      <w:r>
        <w:t xml:space="preserve">meat </w:t>
      </w:r>
      <w:r w:rsidR="00E81EF7">
        <w:t xml:space="preserve">or donating to </w:t>
      </w:r>
      <w:r>
        <w:t xml:space="preserve">charity.  However, both topics are often covered in philosophy instruction, and we used materials that are normally used in ordinary, non-experimental philosophy instruction.  It is not unusual in philosophy courses to have one’s ethics challenged and to read and view potentially upsetting materials.  The most potentially upsetting material, the films, were flagged as such and marked </w:t>
      </w:r>
      <w:r>
        <w:lastRenderedPageBreak/>
        <w:t>as optional, and students were told they would not be tested on the material.</w:t>
      </w:r>
      <w:r w:rsidR="005D6117">
        <w:t xml:space="preserve">  </w:t>
      </w:r>
      <w:r>
        <w:t xml:space="preserve">Having different sections taught with different pedagogical techniques is within normal philosophical teaching practice, and we emphasized to the TAs that </w:t>
      </w:r>
      <w:r w:rsidR="004003E9">
        <w:t>their</w:t>
      </w:r>
      <w:r>
        <w:t xml:space="preserve"> duty was </w:t>
      </w:r>
      <w:r w:rsidR="004003E9">
        <w:t xml:space="preserve">just </w:t>
      </w:r>
      <w:r>
        <w:t xml:space="preserve">their ordinary pedagogical duty: </w:t>
      </w:r>
      <w:r w:rsidR="003070D9">
        <w:t xml:space="preserve">They </w:t>
      </w:r>
      <w:r>
        <w:t>were to teach the assigned topics as they would teach any other assigned topics, in accord with their usual teaching standards and techniques, with student learning</w:t>
      </w:r>
      <w:r w:rsidR="002F0BA5">
        <w:t xml:space="preserve"> as their overriding goal.</w:t>
      </w:r>
    </w:p>
    <w:p w14:paraId="3FA4D321" w14:textId="77777777" w:rsidR="00836EE7" w:rsidRDefault="002F0BA5" w:rsidP="00DC6C2D">
      <w:pPr>
        <w:spacing w:line="480" w:lineRule="auto"/>
        <w:ind w:firstLine="720"/>
      </w:pPr>
      <w:r>
        <w:t xml:space="preserve">The voucher portion of the study involved deception by omission, since we did not reveal that we had funded the vouchers and that </w:t>
      </w:r>
      <w:r w:rsidR="00E81EF7">
        <w:t>students</w:t>
      </w:r>
      <w:r>
        <w:t xml:space="preserve"> were receiving the vouchers as part of an experiment.  </w:t>
      </w:r>
      <w:r w:rsidR="00B726CC">
        <w:t xml:space="preserve">Nor were students informed that their Dining Card purchases were subsequently examined.  </w:t>
      </w:r>
      <w:r w:rsidR="005D6117">
        <w:t>T</w:t>
      </w:r>
      <w:r>
        <w:t>here was no deception by commission, since The Barn did have a new menu, did collect student feedback that they considered valuable, and did distribute $150 from their own funds to the winner of the drawing.  Students were not debriefed about the deception because the benefits of debriefing were judged not to outweigh the costs and risks.  The costs would have included inability to conduct follow-up studies and the risks included the possibility of students falsely inferring violations of privacy.</w:t>
      </w:r>
      <w:r w:rsidR="005D6117">
        <w:t xml:space="preserve">  </w:t>
      </w:r>
      <w:r w:rsidR="00836EE7">
        <w:t>In all portions of the study, student privacy was protected by replacing student names with unique identifiers so that no individual’s purchases or questionnaire responses could be known.  We also note that meal purchases in restaurants don’t normally come with a high expectation of privacy, since the food purchase is known to the cashier, visible to passersby, and recorded by the company that manages the card transactions.  It is not unusual for companies to study consumer choice under various conditions without explicit consent.</w:t>
      </w:r>
    </w:p>
    <w:p w14:paraId="31447680" w14:textId="77777777" w:rsidR="00836EE7" w:rsidRDefault="00836EE7" w:rsidP="00DC6C2D">
      <w:pPr>
        <w:spacing w:line="480" w:lineRule="auto"/>
        <w:ind w:firstLine="720"/>
      </w:pPr>
      <w:r>
        <w:t>All aspects of the design were pre-approved by UCR’s Institutional Review Board (IRB-SB-17-010).</w:t>
      </w:r>
    </w:p>
    <w:p w14:paraId="2A82DA5A" w14:textId="77777777" w:rsidR="00836EE7" w:rsidRPr="0030266C" w:rsidRDefault="0030266C" w:rsidP="0030266C">
      <w:pPr>
        <w:spacing w:line="480" w:lineRule="auto"/>
        <w:ind w:firstLine="720"/>
        <w:jc w:val="center"/>
        <w:rPr>
          <w:b/>
        </w:rPr>
      </w:pPr>
      <w:r w:rsidRPr="0030266C">
        <w:rPr>
          <w:b/>
        </w:rPr>
        <w:t>Results</w:t>
      </w:r>
    </w:p>
    <w:p w14:paraId="78FF7DF7" w14:textId="77777777" w:rsidR="0030266C" w:rsidRPr="0030266C" w:rsidRDefault="0030266C" w:rsidP="0030266C">
      <w:pPr>
        <w:spacing w:line="480" w:lineRule="auto"/>
        <w:rPr>
          <w:b/>
        </w:rPr>
      </w:pPr>
      <w:r w:rsidRPr="0030266C">
        <w:rPr>
          <w:b/>
        </w:rPr>
        <w:t>Attendance and Exclusions</w:t>
      </w:r>
    </w:p>
    <w:p w14:paraId="7C9073AC" w14:textId="77777777" w:rsidR="002F0BA5" w:rsidRDefault="00A20F08" w:rsidP="00DC6C2D">
      <w:pPr>
        <w:spacing w:line="480" w:lineRule="auto"/>
        <w:ind w:firstLine="720"/>
      </w:pPr>
      <w:r>
        <w:lastRenderedPageBreak/>
        <w:t>Of the 1332 originally enrolled students, 1</w:t>
      </w:r>
      <w:r w:rsidR="00262854">
        <w:t>89</w:t>
      </w:r>
      <w:r>
        <w:t xml:space="preserve"> were excluded from the study on grounds of having been absent on the da</w:t>
      </w:r>
      <w:r w:rsidR="0053166D">
        <w:t>y of the discussion section</w:t>
      </w:r>
      <w:r w:rsidR="00262854">
        <w:t xml:space="preserve"> (174)</w:t>
      </w:r>
      <w:r w:rsidR="0053166D">
        <w:t>, having taken an earlier class in this same study</w:t>
      </w:r>
      <w:r w:rsidR="00262854">
        <w:t xml:space="preserve"> (10)</w:t>
      </w:r>
      <w:r w:rsidR="0053166D">
        <w:t xml:space="preserve">, </w:t>
      </w:r>
      <w:r w:rsidR="00262854">
        <w:t>or</w:t>
      </w:r>
      <w:r w:rsidR="0053166D">
        <w:t xml:space="preserve"> because it was unclear which discussion section they had attended</w:t>
      </w:r>
      <w:r w:rsidR="00262854">
        <w:t xml:space="preserve"> (5)</w:t>
      </w:r>
      <w:r w:rsidR="0053166D">
        <w:t>, leaving 11</w:t>
      </w:r>
      <w:r w:rsidR="00262854">
        <w:t>43</w:t>
      </w:r>
      <w:r w:rsidR="0053166D">
        <w:t xml:space="preserve"> students for analysis: </w:t>
      </w:r>
      <w:r w:rsidR="00A07961">
        <w:t>325 in Spring Philosophy 1 (198 meat ethics), 240 in Spring Philosophy 2 (112 meat ethics), 285 in Fall Philosophy 1 (178 meat ethics), and 293 in Fall Philosophy 5 (114 meat ethics).</w:t>
      </w:r>
    </w:p>
    <w:p w14:paraId="4CB292EE" w14:textId="77777777" w:rsidR="00A07961" w:rsidRPr="00A07961" w:rsidRDefault="00A07961" w:rsidP="00A07961">
      <w:pPr>
        <w:spacing w:line="480" w:lineRule="auto"/>
        <w:rPr>
          <w:b/>
        </w:rPr>
      </w:pPr>
      <w:r w:rsidRPr="00A07961">
        <w:rPr>
          <w:b/>
        </w:rPr>
        <w:t>Questionnaire</w:t>
      </w:r>
    </w:p>
    <w:p w14:paraId="79BBA1A1" w14:textId="77777777" w:rsidR="00A07961" w:rsidRDefault="00E81EF7" w:rsidP="00DC6C2D">
      <w:pPr>
        <w:spacing w:line="480" w:lineRule="auto"/>
        <w:ind w:firstLine="720"/>
      </w:pPr>
      <w:r>
        <w:t>1036</w:t>
      </w:r>
      <w:r w:rsidR="00757560">
        <w:t xml:space="preserve"> students completed the questionnaire, of whom four were excluded for completing in under sixty seconds, yielding an overall response rate of </w:t>
      </w:r>
      <w:r w:rsidR="00C60E26">
        <w:t>1032</w:t>
      </w:r>
      <w:r w:rsidR="00757560">
        <w:t>/1143 (90%</w:t>
      </w:r>
      <w:r w:rsidR="00EB55A4">
        <w:t xml:space="preserve"> overall</w:t>
      </w:r>
      <w:r w:rsidR="00757560">
        <w:t>,</w:t>
      </w:r>
      <w:r w:rsidR="00EB55A4">
        <w:t xml:space="preserve"> with very similar participation rates in all four classes</w:t>
      </w:r>
      <w:r w:rsidR="00505F5D">
        <w:t>, final N = 539 meat ethics, 493 charitable giving</w:t>
      </w:r>
      <w:r w:rsidR="00757560">
        <w:t>).</w:t>
      </w:r>
    </w:p>
    <w:p w14:paraId="2E349048" w14:textId="77777777" w:rsidR="003928D5" w:rsidRDefault="003928D5" w:rsidP="00DC6C2D">
      <w:pPr>
        <w:spacing w:line="480" w:lineRule="auto"/>
        <w:ind w:firstLine="720"/>
      </w:pPr>
      <w:r>
        <w:t xml:space="preserve">As expected, the meat ethics and </w:t>
      </w:r>
      <w:r w:rsidR="009C6A99">
        <w:t xml:space="preserve">charity </w:t>
      </w:r>
      <w:r>
        <w:t>ethics groups did not detectably differ in their answers to the six questions concerning the ethics of sex and the ethics of copyright (|</w:t>
      </w:r>
      <w:r w:rsidRPr="00CB4C7E">
        <w:rPr>
          <w:i/>
        </w:rPr>
        <w:t>t</w:t>
      </w:r>
      <w:r>
        <w:t xml:space="preserve">| </w:t>
      </w:r>
      <w:r>
        <w:rPr>
          <w:rFonts w:cs="Times New Roman"/>
        </w:rPr>
        <w:t>≤</w:t>
      </w:r>
      <w:r w:rsidR="00CB4C7E">
        <w:t xml:space="preserve"> 1.3, </w:t>
      </w:r>
      <w:r w:rsidR="00CB4C7E" w:rsidRPr="00CB4C7E">
        <w:rPr>
          <w:i/>
        </w:rPr>
        <w:t>p</w:t>
      </w:r>
      <w:r w:rsidR="00CB4C7E">
        <w:t xml:space="preserve"> </w:t>
      </w:r>
      <w:r w:rsidR="00CB4C7E">
        <w:rPr>
          <w:rFonts w:cs="Times New Roman"/>
        </w:rPr>
        <w:t>≥</w:t>
      </w:r>
      <w:r w:rsidR="00CB4C7E">
        <w:t xml:space="preserve"> .19).  Since the assigned reading on the ethics of charity condemned luxurious spending, we anticipated that students in those sections might be more condemnatory of luxurious spending.  However, we did not find such an effect.  Indeed, </w:t>
      </w:r>
      <w:r w:rsidR="00DD5CF8">
        <w:t>respondents</w:t>
      </w:r>
      <w:r w:rsidR="00CB4C7E">
        <w:t xml:space="preserve"> in the </w:t>
      </w:r>
      <w:r w:rsidR="009C6A99">
        <w:t xml:space="preserve">charity </w:t>
      </w:r>
      <w:r w:rsidR="00CB4C7E">
        <w:t xml:space="preserve">ethics condition expressed significantly </w:t>
      </w:r>
      <w:r w:rsidR="00CB4C7E" w:rsidRPr="00CB4C7E">
        <w:rPr>
          <w:i/>
        </w:rPr>
        <w:t>less</w:t>
      </w:r>
      <w:r w:rsidR="00CB4C7E">
        <w:t xml:space="preserve"> agreement that they planned to avoid spending large amounts of money on luxuries</w:t>
      </w:r>
      <w:r w:rsidR="00E454A3">
        <w:t xml:space="preserve"> (</w:t>
      </w:r>
      <w:r w:rsidR="00CB4C7E" w:rsidRPr="00CB4C7E">
        <w:rPr>
          <w:i/>
        </w:rPr>
        <w:t>M</w:t>
      </w:r>
      <w:r w:rsidR="00CB4C7E">
        <w:t xml:space="preserve"> </w:t>
      </w:r>
      <w:r w:rsidR="00E454A3">
        <w:t>= -0.33</w:t>
      </w:r>
      <w:r w:rsidR="00CB4C7E">
        <w:t>)</w:t>
      </w:r>
      <w:r w:rsidR="00E454A3">
        <w:t xml:space="preserve"> than did </w:t>
      </w:r>
      <w:r w:rsidR="00DD5CF8">
        <w:t>respondents</w:t>
      </w:r>
      <w:r w:rsidR="00E454A3">
        <w:t xml:space="preserve"> in the meat ethics condition (</w:t>
      </w:r>
      <w:r w:rsidR="00CB4C7E" w:rsidRPr="00CB4C7E">
        <w:rPr>
          <w:i/>
        </w:rPr>
        <w:t>M</w:t>
      </w:r>
      <w:r w:rsidR="00E454A3">
        <w:t xml:space="preserve"> = </w:t>
      </w:r>
      <w:r w:rsidR="00CB4C7E">
        <w:t>0.04</w:t>
      </w:r>
      <w:r w:rsidR="00E454A3">
        <w:t>,</w:t>
      </w:r>
      <w:r w:rsidR="00C60E26">
        <w:t xml:space="preserve"> pooled</w:t>
      </w:r>
      <w:r w:rsidR="00CB4C7E">
        <w:t xml:space="preserve"> </w:t>
      </w:r>
      <w:r w:rsidR="00CB4C7E" w:rsidRPr="00CB4C7E">
        <w:rPr>
          <w:i/>
        </w:rPr>
        <w:t>SD</w:t>
      </w:r>
      <w:r w:rsidR="00CB4C7E">
        <w:t xml:space="preserve"> = </w:t>
      </w:r>
      <w:r w:rsidR="00C61AD0">
        <w:t>1.</w:t>
      </w:r>
      <w:r w:rsidR="00C60E26">
        <w:t>48</w:t>
      </w:r>
      <w:r w:rsidR="00C61AD0">
        <w:t xml:space="preserve">, </w:t>
      </w:r>
      <w:r w:rsidR="00E909D2" w:rsidRPr="00E454A3">
        <w:rPr>
          <w:i/>
        </w:rPr>
        <w:t>t</w:t>
      </w:r>
      <w:r w:rsidR="00E454A3">
        <w:t>(1030) = -4.0</w:t>
      </w:r>
      <w:r w:rsidR="00C61AD0">
        <w:t>1</w:t>
      </w:r>
      <w:r w:rsidR="00E454A3">
        <w:t xml:space="preserve">, </w:t>
      </w:r>
      <w:r w:rsidR="00E454A3">
        <w:rPr>
          <w:i/>
        </w:rPr>
        <w:t>p</w:t>
      </w:r>
      <w:r w:rsidR="00E454A3">
        <w:t xml:space="preserve"> &lt; .001</w:t>
      </w:r>
      <w:r w:rsidR="005E3703">
        <w:t xml:space="preserve">; </w:t>
      </w:r>
      <w:r w:rsidR="005E3703" w:rsidRPr="005E3703">
        <w:rPr>
          <w:i/>
        </w:rPr>
        <w:t>d</w:t>
      </w:r>
      <w:r w:rsidR="005E3703">
        <w:t xml:space="preserve"> = -0.25</w:t>
      </w:r>
      <w:r w:rsidR="00C61AD0">
        <w:t>)</w:t>
      </w:r>
      <w:r w:rsidR="00E454A3">
        <w:t>.</w:t>
      </w:r>
      <w:r w:rsidR="00AA56BF">
        <w:t xml:space="preserve">  It is possible that this is a “backfire”</w:t>
      </w:r>
      <w:r w:rsidR="00C61AD0">
        <w:t xml:space="preserve"> effect: Students in the ethics of charity condition might have reacted negatively</w:t>
      </w:r>
      <w:r w:rsidR="00AA56BF">
        <w:t xml:space="preserve"> to having their luxurious spending ethically challenged.  Alternatively, it is possible that</w:t>
      </w:r>
      <w:r w:rsidR="00C61AD0">
        <w:t xml:space="preserve"> s</w:t>
      </w:r>
      <w:r w:rsidR="00AA56BF">
        <w:t>tudents in the ethics of charity condition had a more vivid appreciation of how much would be involved in sacrificing one’s luxuries or that they had a broader idea of what would count as a “luxury”, given Singer’s characterization of “luxury” as including things like spending $200 a month on restaurant meals.</w:t>
      </w:r>
      <w:r w:rsidR="00C04A4F">
        <w:t xml:space="preserve">  The “unethical” and “guilty” </w:t>
      </w:r>
      <w:r w:rsidR="00843BA4">
        <w:t xml:space="preserve">luxury </w:t>
      </w:r>
      <w:r w:rsidR="00C04A4F">
        <w:t xml:space="preserve">questions </w:t>
      </w:r>
      <w:r w:rsidR="000E4137">
        <w:t xml:space="preserve">were non-significantly in the direction of </w:t>
      </w:r>
      <w:r w:rsidR="00C04A4F">
        <w:t xml:space="preserve">a backfire effect (unethical: </w:t>
      </w:r>
      <w:proofErr w:type="spellStart"/>
      <w:r w:rsidR="00C04A4F" w:rsidRPr="00E47A6B">
        <w:rPr>
          <w:i/>
        </w:rPr>
        <w:t>M</w:t>
      </w:r>
      <w:r w:rsidR="00C04A4F" w:rsidRPr="00E47A6B">
        <w:rPr>
          <w:i/>
          <w:vertAlign w:val="subscript"/>
        </w:rPr>
        <w:t>meat</w:t>
      </w:r>
      <w:proofErr w:type="spellEnd"/>
      <w:r w:rsidR="00C04A4F" w:rsidRPr="00E47A6B">
        <w:rPr>
          <w:i/>
        </w:rPr>
        <w:t xml:space="preserve"> </w:t>
      </w:r>
      <w:r w:rsidR="00C04A4F">
        <w:t xml:space="preserve">= 0.09, </w:t>
      </w:r>
      <w:proofErr w:type="spellStart"/>
      <w:r w:rsidR="00C04A4F" w:rsidRPr="00E47A6B">
        <w:rPr>
          <w:i/>
        </w:rPr>
        <w:t>M</w:t>
      </w:r>
      <w:r w:rsidR="00C04A4F" w:rsidRPr="00E47A6B">
        <w:rPr>
          <w:i/>
          <w:vertAlign w:val="subscript"/>
        </w:rPr>
        <w:t>char</w:t>
      </w:r>
      <w:proofErr w:type="spellEnd"/>
      <w:r w:rsidR="00C04A4F">
        <w:t xml:space="preserve"> = -0.09,</w:t>
      </w:r>
      <w:r w:rsidR="004003E9">
        <w:t xml:space="preserve"> pooled</w:t>
      </w:r>
      <w:r w:rsidR="00C04A4F">
        <w:t xml:space="preserve"> </w:t>
      </w:r>
      <w:r w:rsidR="00C04A4F" w:rsidRPr="00E47A6B">
        <w:rPr>
          <w:i/>
        </w:rPr>
        <w:t>SD</w:t>
      </w:r>
      <w:r w:rsidR="00C04A4F">
        <w:t xml:space="preserve"> = 1.55, </w:t>
      </w:r>
      <w:r w:rsidR="00C04A4F" w:rsidRPr="00C04A4F">
        <w:rPr>
          <w:i/>
        </w:rPr>
        <w:t>t</w:t>
      </w:r>
      <w:r w:rsidR="00C04A4F">
        <w:t xml:space="preserve">(1030) = -1.86, </w:t>
      </w:r>
      <w:r w:rsidR="00C04A4F" w:rsidRPr="00C04A4F">
        <w:rPr>
          <w:i/>
        </w:rPr>
        <w:t>p</w:t>
      </w:r>
      <w:r w:rsidR="00C04A4F">
        <w:t xml:space="preserve"> = .063</w:t>
      </w:r>
      <w:r w:rsidR="007659D1">
        <w:t xml:space="preserve">, </w:t>
      </w:r>
      <w:r w:rsidR="007659D1" w:rsidRPr="007659D1">
        <w:rPr>
          <w:i/>
        </w:rPr>
        <w:t>d</w:t>
      </w:r>
      <w:r w:rsidR="007659D1">
        <w:t xml:space="preserve"> = </w:t>
      </w:r>
      <w:r w:rsidR="002205D2">
        <w:t>-</w:t>
      </w:r>
      <w:r w:rsidR="002205D2">
        <w:lastRenderedPageBreak/>
        <w:t>0.12</w:t>
      </w:r>
      <w:r w:rsidR="00C04A4F">
        <w:t xml:space="preserve">; guilty: </w:t>
      </w:r>
      <w:proofErr w:type="spellStart"/>
      <w:r w:rsidR="00C04A4F" w:rsidRPr="00E47A6B">
        <w:rPr>
          <w:i/>
        </w:rPr>
        <w:t>M</w:t>
      </w:r>
      <w:r w:rsidR="00C04A4F" w:rsidRPr="00E47A6B">
        <w:rPr>
          <w:i/>
          <w:vertAlign w:val="subscript"/>
        </w:rPr>
        <w:t>meat</w:t>
      </w:r>
      <w:proofErr w:type="spellEnd"/>
      <w:r w:rsidR="00C04A4F">
        <w:t xml:space="preserve"> = -0.64, </w:t>
      </w:r>
      <w:proofErr w:type="spellStart"/>
      <w:r w:rsidR="00C04A4F" w:rsidRPr="00E47A6B">
        <w:rPr>
          <w:i/>
        </w:rPr>
        <w:t>M</w:t>
      </w:r>
      <w:r w:rsidR="00C04A4F" w:rsidRPr="00E47A6B">
        <w:rPr>
          <w:i/>
          <w:vertAlign w:val="subscript"/>
        </w:rPr>
        <w:t>char</w:t>
      </w:r>
      <w:proofErr w:type="spellEnd"/>
      <w:r w:rsidR="00C04A4F">
        <w:t xml:space="preserve"> = -0.74, </w:t>
      </w:r>
      <w:r w:rsidR="004003E9">
        <w:t xml:space="preserve">pooled </w:t>
      </w:r>
      <w:r w:rsidR="00C04A4F" w:rsidRPr="00E47A6B">
        <w:rPr>
          <w:i/>
        </w:rPr>
        <w:t>SD</w:t>
      </w:r>
      <w:r w:rsidR="004003E9">
        <w:t xml:space="preserve"> = 1.71</w:t>
      </w:r>
      <w:r w:rsidR="00C04A4F">
        <w:t xml:space="preserve">, </w:t>
      </w:r>
      <w:r w:rsidR="00C04A4F" w:rsidRPr="00C04A4F">
        <w:rPr>
          <w:i/>
        </w:rPr>
        <w:t>t</w:t>
      </w:r>
      <w:r w:rsidR="00C04A4F">
        <w:t>(1030) = -</w:t>
      </w:r>
      <w:r w:rsidR="008F0BA8">
        <w:t>0</w:t>
      </w:r>
      <w:r w:rsidR="00C04A4F">
        <w:t>.</w:t>
      </w:r>
      <w:r w:rsidR="008F0BA8">
        <w:t>95</w:t>
      </w:r>
      <w:r w:rsidR="00C04A4F">
        <w:t xml:space="preserve">, </w:t>
      </w:r>
      <w:r w:rsidR="00C04A4F" w:rsidRPr="00C04A4F">
        <w:rPr>
          <w:i/>
        </w:rPr>
        <w:t>p</w:t>
      </w:r>
      <w:r w:rsidR="00C04A4F">
        <w:t xml:space="preserve"> = .35</w:t>
      </w:r>
      <w:r w:rsidR="007659D1">
        <w:t xml:space="preserve">, </w:t>
      </w:r>
      <w:r w:rsidR="007659D1">
        <w:rPr>
          <w:i/>
        </w:rPr>
        <w:t xml:space="preserve">d </w:t>
      </w:r>
      <w:r w:rsidR="007659D1">
        <w:t xml:space="preserve">= </w:t>
      </w:r>
      <w:r w:rsidR="002205D2">
        <w:t>-0.06</w:t>
      </w:r>
      <w:r w:rsidR="00C04A4F">
        <w:t>).</w:t>
      </w:r>
      <w:r w:rsidR="00CC3DE3">
        <w:t xml:space="preserve">  The large SDs on this issue and the meat ethics issue reflect, as expected, substantial differences of opinion on these matters of ethical controversy in the target population.</w:t>
      </w:r>
    </w:p>
    <w:p w14:paraId="318FD820" w14:textId="77777777" w:rsidR="00595F7A" w:rsidRDefault="00C61AD0" w:rsidP="00595F7A">
      <w:pPr>
        <w:spacing w:line="480" w:lineRule="auto"/>
        <w:ind w:firstLine="720"/>
      </w:pPr>
      <w:r>
        <w:t xml:space="preserve">As expected, students in the </w:t>
      </w:r>
      <w:r w:rsidR="002676F7">
        <w:t xml:space="preserve">meat </w:t>
      </w:r>
      <w:r w:rsidR="009C6A99">
        <w:t>ethics</w:t>
      </w:r>
      <w:r>
        <w:t xml:space="preserve"> condition were more condemnatory of meat eating and </w:t>
      </w:r>
      <w:r w:rsidR="004E72DE">
        <w:t>expressed more</w:t>
      </w:r>
      <w:r>
        <w:t xml:space="preserve"> agree</w:t>
      </w:r>
      <w:r w:rsidR="004E72DE">
        <w:t>ment</w:t>
      </w:r>
      <w:r>
        <w:t xml:space="preserve"> that they would avoid eating meat than were students in the </w:t>
      </w:r>
      <w:r w:rsidR="002676F7">
        <w:t xml:space="preserve">charity </w:t>
      </w:r>
      <w:r>
        <w:t>ethics control condition, as shown in Table 1.</w:t>
      </w:r>
    </w:p>
    <w:p w14:paraId="7662FF6A" w14:textId="77777777" w:rsidR="00595F7A" w:rsidRDefault="00595F7A" w:rsidP="00595F7A">
      <w:pPr>
        <w:spacing w:line="480" w:lineRule="auto"/>
        <w:ind w:firstLine="720"/>
      </w:pPr>
    </w:p>
    <w:p w14:paraId="4EED83C3" w14:textId="77777777" w:rsidR="00C61AD0" w:rsidRDefault="00C61AD0" w:rsidP="00C61AD0">
      <w:r>
        <w:t>Table 1</w:t>
      </w:r>
    </w:p>
    <w:p w14:paraId="08E4AC3B" w14:textId="77777777" w:rsidR="00C61AD0" w:rsidRPr="00C61AD0" w:rsidRDefault="00C61AD0" w:rsidP="00EE7D83">
      <w:pPr>
        <w:ind w:right="-90"/>
        <w:rPr>
          <w:i/>
        </w:rPr>
      </w:pPr>
      <w:r>
        <w:rPr>
          <w:i/>
        </w:rPr>
        <w:t>Mean agreement (+3 to -3 agree/disagree scale) and percentage agreement (“slightly agree”</w:t>
      </w:r>
      <w:r w:rsidR="00941183">
        <w:rPr>
          <w:i/>
        </w:rPr>
        <w:t xml:space="preserve"> (+1)</w:t>
      </w:r>
      <w:r>
        <w:rPr>
          <w:i/>
        </w:rPr>
        <w:t xml:space="preserve"> or higher) with three claims about meat ethics</w:t>
      </w:r>
    </w:p>
    <w:p w14:paraId="47B0057C" w14:textId="77777777" w:rsidR="00502FA9" w:rsidRDefault="00C61AD0" w:rsidP="0076747F">
      <w:pPr>
        <w:ind w:right="-810"/>
      </w:pPr>
      <w:r>
        <w:tab/>
      </w:r>
      <w:r>
        <w:tab/>
      </w:r>
      <w:r>
        <w:tab/>
      </w:r>
      <w:r>
        <w:tab/>
      </w:r>
      <w:r w:rsidR="00D97FB8">
        <w:tab/>
      </w:r>
      <w:r w:rsidR="00D97FB8">
        <w:rPr>
          <w:u w:val="single"/>
        </w:rPr>
        <w:t xml:space="preserve">Control Condition </w:t>
      </w:r>
      <w:r w:rsidR="00D97FB8">
        <w:tab/>
      </w:r>
      <w:r w:rsidR="00D97FB8">
        <w:rPr>
          <w:u w:val="single"/>
        </w:rPr>
        <w:t>Meat Ethics Students</w:t>
      </w:r>
      <w:r>
        <w:tab/>
      </w:r>
      <w:r w:rsidR="0076747F" w:rsidRPr="0076747F">
        <w:rPr>
          <w:u w:val="single"/>
        </w:rPr>
        <w:t>Test Statistic</w:t>
      </w:r>
    </w:p>
    <w:p w14:paraId="46CF4CC6" w14:textId="77777777" w:rsidR="00C61AD0" w:rsidRPr="00D97FB8" w:rsidRDefault="00D97FB8" w:rsidP="0076747F">
      <w:pPr>
        <w:ind w:right="-810"/>
        <w:rPr>
          <w:szCs w:val="24"/>
          <w:u w:val="single"/>
        </w:rPr>
      </w:pPr>
      <w:r w:rsidRPr="00D97FB8">
        <w:rPr>
          <w:szCs w:val="24"/>
          <w:u w:val="single"/>
        </w:rPr>
        <w:t>Question</w:t>
      </w:r>
      <w:r w:rsidR="00C61AD0" w:rsidRPr="00D97FB8">
        <w:rPr>
          <w:szCs w:val="24"/>
          <w:u w:val="single"/>
        </w:rPr>
        <w:tab/>
      </w:r>
      <w:r w:rsidR="00C61AD0" w:rsidRPr="00D97FB8">
        <w:rPr>
          <w:szCs w:val="24"/>
          <w:u w:val="single"/>
        </w:rPr>
        <w:tab/>
      </w:r>
      <w:r w:rsidR="00C61AD0" w:rsidRPr="00D97FB8">
        <w:rPr>
          <w:szCs w:val="24"/>
          <w:u w:val="single"/>
        </w:rPr>
        <w:tab/>
      </w:r>
      <w:r w:rsidRPr="00D97FB8">
        <w:rPr>
          <w:szCs w:val="24"/>
          <w:u w:val="single"/>
        </w:rPr>
        <w:tab/>
      </w:r>
      <w:r w:rsidRPr="00C54EBF">
        <w:rPr>
          <w:i/>
          <w:szCs w:val="24"/>
          <w:u w:val="single"/>
        </w:rPr>
        <w:t>M</w:t>
      </w:r>
      <w:r w:rsidRPr="00C54EBF">
        <w:rPr>
          <w:i/>
          <w:szCs w:val="24"/>
          <w:u w:val="single"/>
        </w:rPr>
        <w:tab/>
        <w:t>SD</w:t>
      </w:r>
      <w:r w:rsidRPr="00D97FB8">
        <w:rPr>
          <w:szCs w:val="24"/>
          <w:u w:val="single"/>
        </w:rPr>
        <w:tab/>
        <w:t>%</w:t>
      </w:r>
      <w:r w:rsidR="004E72DE">
        <w:rPr>
          <w:szCs w:val="24"/>
          <w:u w:val="single"/>
        </w:rPr>
        <w:t xml:space="preserve"> </w:t>
      </w:r>
      <w:proofErr w:type="spellStart"/>
      <w:r w:rsidR="004E72DE">
        <w:rPr>
          <w:szCs w:val="24"/>
          <w:u w:val="single"/>
        </w:rPr>
        <w:t>agr</w:t>
      </w:r>
      <w:proofErr w:type="spellEnd"/>
      <w:r w:rsidRPr="00D97FB8">
        <w:rPr>
          <w:szCs w:val="24"/>
          <w:u w:val="single"/>
        </w:rPr>
        <w:tab/>
      </w:r>
      <w:r w:rsidRPr="00C54EBF">
        <w:rPr>
          <w:i/>
          <w:szCs w:val="24"/>
          <w:u w:val="single"/>
        </w:rPr>
        <w:t>M</w:t>
      </w:r>
      <w:r w:rsidRPr="00C54EBF">
        <w:rPr>
          <w:i/>
          <w:szCs w:val="24"/>
          <w:u w:val="single"/>
        </w:rPr>
        <w:tab/>
        <w:t>SD</w:t>
      </w:r>
      <w:r w:rsidRPr="00D97FB8">
        <w:rPr>
          <w:szCs w:val="24"/>
          <w:u w:val="single"/>
        </w:rPr>
        <w:tab/>
        <w:t>%</w:t>
      </w:r>
      <w:r w:rsidR="004E72DE">
        <w:rPr>
          <w:szCs w:val="24"/>
          <w:u w:val="single"/>
        </w:rPr>
        <w:t xml:space="preserve"> </w:t>
      </w:r>
      <w:proofErr w:type="spellStart"/>
      <w:r w:rsidR="004E72DE">
        <w:rPr>
          <w:szCs w:val="24"/>
          <w:u w:val="single"/>
        </w:rPr>
        <w:t>agr</w:t>
      </w:r>
      <w:proofErr w:type="spellEnd"/>
      <w:r w:rsidRPr="00D97FB8">
        <w:rPr>
          <w:szCs w:val="24"/>
          <w:u w:val="single"/>
        </w:rPr>
        <w:tab/>
      </w:r>
      <w:r w:rsidR="0076747F" w:rsidRPr="00C54EBF">
        <w:rPr>
          <w:i/>
          <w:szCs w:val="24"/>
          <w:u w:val="single"/>
        </w:rPr>
        <w:t xml:space="preserve">t(DF) </w:t>
      </w:r>
      <w:r w:rsidR="0076747F" w:rsidRPr="00C54EBF">
        <w:rPr>
          <w:i/>
          <w:szCs w:val="24"/>
          <w:u w:val="single"/>
        </w:rPr>
        <w:tab/>
      </w:r>
      <w:r w:rsidR="0076747F" w:rsidRPr="00C54EBF">
        <w:rPr>
          <w:i/>
          <w:szCs w:val="24"/>
          <w:u w:val="single"/>
        </w:rPr>
        <w:tab/>
        <w:t>p</w:t>
      </w:r>
      <w:r w:rsidR="0076747F">
        <w:rPr>
          <w:szCs w:val="24"/>
          <w:u w:val="single"/>
        </w:rPr>
        <w:tab/>
      </w:r>
      <w:r w:rsidR="005E3703" w:rsidRPr="005E3703">
        <w:rPr>
          <w:i/>
          <w:szCs w:val="24"/>
          <w:u w:val="single"/>
        </w:rPr>
        <w:t>d</w:t>
      </w:r>
    </w:p>
    <w:p w14:paraId="19C122E5" w14:textId="77777777" w:rsidR="00D97FB8" w:rsidRPr="00C15D19" w:rsidRDefault="00D97FB8" w:rsidP="0076747F">
      <w:pPr>
        <w:ind w:right="-810"/>
        <w:rPr>
          <w:szCs w:val="24"/>
        </w:rPr>
      </w:pPr>
      <w:r w:rsidRPr="0076747F">
        <w:rPr>
          <w:sz w:val="20"/>
          <w:szCs w:val="20"/>
        </w:rPr>
        <w:t>“Eating the meat of factory farmed animals</w:t>
      </w:r>
      <w:r w:rsidR="0076747F" w:rsidRPr="00C15D19">
        <w:rPr>
          <w:szCs w:val="24"/>
        </w:rPr>
        <w:tab/>
        <w:t>-0.46</w:t>
      </w:r>
      <w:r w:rsidR="0076747F" w:rsidRPr="00C15D19">
        <w:rPr>
          <w:szCs w:val="24"/>
        </w:rPr>
        <w:tab/>
        <w:t>1.69</w:t>
      </w:r>
      <w:r w:rsidR="0076747F" w:rsidRPr="00C15D19">
        <w:rPr>
          <w:szCs w:val="24"/>
        </w:rPr>
        <w:tab/>
        <w:t>29%</w:t>
      </w:r>
      <w:r w:rsidR="0076747F" w:rsidRPr="00C15D19">
        <w:rPr>
          <w:szCs w:val="24"/>
        </w:rPr>
        <w:tab/>
        <w:t>+0.12</w:t>
      </w:r>
      <w:r w:rsidR="0076747F" w:rsidRPr="00C15D19">
        <w:rPr>
          <w:szCs w:val="24"/>
        </w:rPr>
        <w:tab/>
        <w:t>1.65</w:t>
      </w:r>
      <w:r w:rsidR="0076747F" w:rsidRPr="00C15D19">
        <w:rPr>
          <w:szCs w:val="24"/>
        </w:rPr>
        <w:tab/>
        <w:t>43%</w:t>
      </w:r>
      <w:r w:rsidR="00C15D19">
        <w:rPr>
          <w:szCs w:val="24"/>
        </w:rPr>
        <w:tab/>
        <w:t>5.57(1030)</w:t>
      </w:r>
      <w:r w:rsidR="00C15D19">
        <w:rPr>
          <w:szCs w:val="24"/>
        </w:rPr>
        <w:tab/>
        <w:t>&lt; .001</w:t>
      </w:r>
      <w:r w:rsidR="005E3703">
        <w:rPr>
          <w:szCs w:val="24"/>
        </w:rPr>
        <w:tab/>
        <w:t>0.35</w:t>
      </w:r>
    </w:p>
    <w:p w14:paraId="2164724D" w14:textId="77777777" w:rsidR="00D97FB8" w:rsidRPr="0076747F" w:rsidRDefault="00D97FB8" w:rsidP="0076747F">
      <w:pPr>
        <w:ind w:right="-810"/>
        <w:rPr>
          <w:sz w:val="20"/>
          <w:szCs w:val="20"/>
        </w:rPr>
      </w:pPr>
      <w:r w:rsidRPr="0076747F">
        <w:rPr>
          <w:sz w:val="20"/>
          <w:szCs w:val="20"/>
        </w:rPr>
        <w:t xml:space="preserve">  is unethical.”</w:t>
      </w:r>
    </w:p>
    <w:p w14:paraId="2581B5E9" w14:textId="562E382A" w:rsidR="00D97FB8" w:rsidRPr="0076747F" w:rsidRDefault="00D97FB8" w:rsidP="0076747F">
      <w:pPr>
        <w:ind w:right="-810"/>
        <w:rPr>
          <w:szCs w:val="24"/>
        </w:rPr>
      </w:pPr>
      <w:r w:rsidRPr="0076747F">
        <w:rPr>
          <w:sz w:val="20"/>
          <w:szCs w:val="20"/>
        </w:rPr>
        <w:t>“I plan to choose non-factory farmed or</w:t>
      </w:r>
      <w:r w:rsidR="0076747F" w:rsidRPr="0076747F">
        <w:rPr>
          <w:sz w:val="20"/>
          <w:szCs w:val="20"/>
        </w:rPr>
        <w:tab/>
      </w:r>
      <w:r w:rsidR="00C15D19" w:rsidRPr="00C15D19">
        <w:rPr>
          <w:szCs w:val="24"/>
        </w:rPr>
        <w:t>-0.25</w:t>
      </w:r>
      <w:r w:rsidR="00C15D19" w:rsidRPr="00C15D19">
        <w:rPr>
          <w:szCs w:val="24"/>
        </w:rPr>
        <w:tab/>
        <w:t>1.80</w:t>
      </w:r>
      <w:r w:rsidR="0076747F" w:rsidRPr="00C15D19">
        <w:rPr>
          <w:szCs w:val="24"/>
        </w:rPr>
        <w:tab/>
        <w:t>37%</w:t>
      </w:r>
      <w:r w:rsidR="0076747F" w:rsidRPr="00C15D19">
        <w:rPr>
          <w:szCs w:val="24"/>
        </w:rPr>
        <w:tab/>
      </w:r>
      <w:r w:rsidR="00C15D19">
        <w:rPr>
          <w:szCs w:val="24"/>
        </w:rPr>
        <w:t>+0.03</w:t>
      </w:r>
      <w:r w:rsidR="00C15D19">
        <w:rPr>
          <w:szCs w:val="24"/>
        </w:rPr>
        <w:tab/>
        <w:t>1.82</w:t>
      </w:r>
      <w:r w:rsidR="0076747F" w:rsidRPr="0076747F">
        <w:rPr>
          <w:szCs w:val="24"/>
        </w:rPr>
        <w:tab/>
        <w:t>42%</w:t>
      </w:r>
      <w:r w:rsidR="00C15D19">
        <w:rPr>
          <w:szCs w:val="24"/>
        </w:rPr>
        <w:tab/>
        <w:t>2.54(1030)</w:t>
      </w:r>
      <w:r w:rsidR="00C15D19">
        <w:rPr>
          <w:szCs w:val="24"/>
        </w:rPr>
        <w:tab/>
        <w:t>.011</w:t>
      </w:r>
      <w:r w:rsidR="005E3703">
        <w:rPr>
          <w:szCs w:val="24"/>
        </w:rPr>
        <w:tab/>
        <w:t>0.1</w:t>
      </w:r>
      <w:r w:rsidR="002B0615">
        <w:rPr>
          <w:szCs w:val="24"/>
        </w:rPr>
        <w:t>6</w:t>
      </w:r>
    </w:p>
    <w:p w14:paraId="7C2C7F7C" w14:textId="77777777" w:rsidR="00D97FB8" w:rsidRPr="0076747F" w:rsidRDefault="00D97FB8" w:rsidP="0076747F">
      <w:pPr>
        <w:ind w:right="-810"/>
        <w:rPr>
          <w:sz w:val="20"/>
          <w:szCs w:val="20"/>
        </w:rPr>
      </w:pPr>
      <w:r w:rsidRPr="0076747F">
        <w:rPr>
          <w:sz w:val="20"/>
          <w:szCs w:val="20"/>
        </w:rPr>
        <w:t xml:space="preserve">  vegetarian foods when they are available.”</w:t>
      </w:r>
    </w:p>
    <w:p w14:paraId="5223C210" w14:textId="77777777" w:rsidR="00D97FB8" w:rsidRPr="0076747F" w:rsidRDefault="00D97FB8" w:rsidP="0076747F">
      <w:pPr>
        <w:ind w:right="-810"/>
        <w:rPr>
          <w:szCs w:val="24"/>
        </w:rPr>
      </w:pPr>
      <w:r w:rsidRPr="0076747F">
        <w:rPr>
          <w:sz w:val="20"/>
          <w:szCs w:val="20"/>
        </w:rPr>
        <w:t>“If I eat factory farmed animals, I should</w:t>
      </w:r>
      <w:r w:rsidR="0076747F" w:rsidRPr="0076747F">
        <w:rPr>
          <w:sz w:val="20"/>
          <w:szCs w:val="20"/>
        </w:rPr>
        <w:tab/>
      </w:r>
      <w:r w:rsidR="0076747F" w:rsidRPr="0076747F">
        <w:rPr>
          <w:szCs w:val="24"/>
        </w:rPr>
        <w:t>-0.74</w:t>
      </w:r>
      <w:r w:rsidR="0076747F" w:rsidRPr="0076747F">
        <w:rPr>
          <w:szCs w:val="24"/>
        </w:rPr>
        <w:tab/>
        <w:t>1.71</w:t>
      </w:r>
      <w:r w:rsidR="0076747F" w:rsidRPr="0076747F">
        <w:rPr>
          <w:szCs w:val="24"/>
        </w:rPr>
        <w:tab/>
        <w:t>25%</w:t>
      </w:r>
      <w:r w:rsidR="0076747F" w:rsidRPr="0076747F">
        <w:rPr>
          <w:szCs w:val="24"/>
        </w:rPr>
        <w:tab/>
        <w:t>-0.24</w:t>
      </w:r>
      <w:r w:rsidR="0076747F" w:rsidRPr="0076747F">
        <w:rPr>
          <w:szCs w:val="24"/>
        </w:rPr>
        <w:tab/>
        <w:t>1.71</w:t>
      </w:r>
      <w:r w:rsidR="0076747F" w:rsidRPr="0076747F">
        <w:rPr>
          <w:szCs w:val="24"/>
        </w:rPr>
        <w:tab/>
        <w:t>37%</w:t>
      </w:r>
      <w:r w:rsidR="0076747F">
        <w:rPr>
          <w:szCs w:val="24"/>
        </w:rPr>
        <w:tab/>
        <w:t>4.63(1030)</w:t>
      </w:r>
      <w:r w:rsidR="0076747F">
        <w:rPr>
          <w:szCs w:val="24"/>
        </w:rPr>
        <w:tab/>
        <w:t>&lt; .001</w:t>
      </w:r>
      <w:r w:rsidR="005E3703">
        <w:rPr>
          <w:szCs w:val="24"/>
        </w:rPr>
        <w:tab/>
        <w:t>0.29</w:t>
      </w:r>
    </w:p>
    <w:p w14:paraId="40D8D021" w14:textId="77777777" w:rsidR="00D97FB8" w:rsidRDefault="00D97FB8" w:rsidP="0076747F">
      <w:pPr>
        <w:ind w:right="-810"/>
        <w:rPr>
          <w:sz w:val="20"/>
          <w:szCs w:val="20"/>
        </w:rPr>
      </w:pPr>
      <w:r w:rsidRPr="0076747F">
        <w:rPr>
          <w:sz w:val="20"/>
          <w:szCs w:val="20"/>
        </w:rPr>
        <w:t xml:space="preserve">  feel guilty about that.”</w:t>
      </w:r>
    </w:p>
    <w:p w14:paraId="58B5668A" w14:textId="77777777" w:rsidR="004E72DE" w:rsidRPr="004E72DE" w:rsidRDefault="004E72DE" w:rsidP="004E72DE">
      <w:pPr>
        <w:spacing w:line="480" w:lineRule="auto"/>
        <w:ind w:right="-810"/>
        <w:rPr>
          <w:szCs w:val="24"/>
        </w:rPr>
      </w:pPr>
    </w:p>
    <w:p w14:paraId="422BB332" w14:textId="77777777" w:rsidR="00B25D6E" w:rsidRDefault="004E72DE" w:rsidP="00EE7D83">
      <w:pPr>
        <w:spacing w:line="480" w:lineRule="auto"/>
        <w:rPr>
          <w:szCs w:val="24"/>
        </w:rPr>
      </w:pPr>
      <w:r>
        <w:rPr>
          <w:szCs w:val="24"/>
        </w:rPr>
        <w:t xml:space="preserve">To test for differences by class and TA we created a composite meat ethics score by </w:t>
      </w:r>
      <w:r w:rsidR="00463447">
        <w:rPr>
          <w:szCs w:val="24"/>
        </w:rPr>
        <w:t>averaging</w:t>
      </w:r>
      <w:r>
        <w:rPr>
          <w:szCs w:val="24"/>
        </w:rPr>
        <w:t xml:space="preserve"> the three meat ethics responses.  </w:t>
      </w:r>
      <w:r w:rsidR="007564D7">
        <w:rPr>
          <w:szCs w:val="24"/>
        </w:rPr>
        <w:t>The</w:t>
      </w:r>
      <w:r w:rsidR="002676F7">
        <w:rPr>
          <w:szCs w:val="24"/>
        </w:rPr>
        <w:t xml:space="preserve"> four</w:t>
      </w:r>
      <w:r w:rsidR="007564D7">
        <w:rPr>
          <w:szCs w:val="24"/>
        </w:rPr>
        <w:t xml:space="preserve"> classes did not differ statistically in their composite score, ranging from a mean of -</w:t>
      </w:r>
      <w:r w:rsidR="00231A11">
        <w:rPr>
          <w:szCs w:val="24"/>
        </w:rPr>
        <w:t>0</w:t>
      </w:r>
      <w:r w:rsidR="007564D7">
        <w:rPr>
          <w:szCs w:val="24"/>
        </w:rPr>
        <w:t>.</w:t>
      </w:r>
      <w:r w:rsidR="00231A11">
        <w:rPr>
          <w:szCs w:val="24"/>
        </w:rPr>
        <w:t>37</w:t>
      </w:r>
      <w:r w:rsidR="007564D7">
        <w:rPr>
          <w:szCs w:val="24"/>
        </w:rPr>
        <w:t xml:space="preserve"> to -0.</w:t>
      </w:r>
      <w:r w:rsidR="00231A11">
        <w:rPr>
          <w:szCs w:val="24"/>
        </w:rPr>
        <w:t>16</w:t>
      </w:r>
      <w:r w:rsidR="007564D7">
        <w:rPr>
          <w:szCs w:val="24"/>
        </w:rPr>
        <w:t xml:space="preserve"> (ANOVA, </w:t>
      </w:r>
      <w:r w:rsidR="007564D7" w:rsidRPr="007564D7">
        <w:rPr>
          <w:i/>
          <w:szCs w:val="24"/>
        </w:rPr>
        <w:t>F</w:t>
      </w:r>
      <w:r w:rsidR="007564D7">
        <w:rPr>
          <w:szCs w:val="24"/>
        </w:rPr>
        <w:t xml:space="preserve">(3, 1028) = 0.97, </w:t>
      </w:r>
      <w:r w:rsidR="007564D7" w:rsidRPr="00C54EBF">
        <w:rPr>
          <w:i/>
          <w:szCs w:val="24"/>
        </w:rPr>
        <w:t>p</w:t>
      </w:r>
      <w:r w:rsidR="007564D7">
        <w:rPr>
          <w:szCs w:val="24"/>
        </w:rPr>
        <w:t xml:space="preserve"> = .41</w:t>
      </w:r>
      <w:r w:rsidR="007659D1">
        <w:rPr>
          <w:szCs w:val="24"/>
        </w:rPr>
        <w:t xml:space="preserve">, </w:t>
      </w:r>
      <w:r w:rsidR="007659D1" w:rsidRPr="00E2107A">
        <w:rPr>
          <w:rFonts w:cs="Times New Roman"/>
          <w:i/>
          <w:szCs w:val="24"/>
        </w:rPr>
        <w:t>η</w:t>
      </w:r>
      <w:r w:rsidR="007659D1" w:rsidRPr="00E2107A">
        <w:rPr>
          <w:szCs w:val="24"/>
          <w:vertAlign w:val="superscript"/>
        </w:rPr>
        <w:t>2</w:t>
      </w:r>
      <w:r w:rsidR="007659D1">
        <w:rPr>
          <w:szCs w:val="24"/>
        </w:rPr>
        <w:t xml:space="preserve"> = </w:t>
      </w:r>
      <w:r w:rsidR="002205D2">
        <w:rPr>
          <w:szCs w:val="24"/>
        </w:rPr>
        <w:t>.00</w:t>
      </w:r>
      <w:r w:rsidR="007564D7">
        <w:rPr>
          <w:szCs w:val="24"/>
        </w:rPr>
        <w:t>).  However, the teaching assistant might have made a difference: Among TAs teaching the meat ethics material, the composite meat ethics score</w:t>
      </w:r>
      <w:r w:rsidR="00231A11">
        <w:rPr>
          <w:szCs w:val="24"/>
        </w:rPr>
        <w:t xml:space="preserve"> ran from a mean of -0</w:t>
      </w:r>
      <w:r w:rsidR="00C54EBF">
        <w:rPr>
          <w:szCs w:val="24"/>
        </w:rPr>
        <w:t>.</w:t>
      </w:r>
      <w:r w:rsidR="00231A11">
        <w:rPr>
          <w:szCs w:val="24"/>
        </w:rPr>
        <w:t>65</w:t>
      </w:r>
      <w:r w:rsidR="00C54EBF">
        <w:rPr>
          <w:szCs w:val="24"/>
        </w:rPr>
        <w:t xml:space="preserve"> to a mean of +0.</w:t>
      </w:r>
      <w:r w:rsidR="00231A11">
        <w:rPr>
          <w:szCs w:val="24"/>
        </w:rPr>
        <w:t>28</w:t>
      </w:r>
      <w:r w:rsidR="00C54EBF">
        <w:rPr>
          <w:szCs w:val="24"/>
        </w:rPr>
        <w:t xml:space="preserve"> (ANOVA, </w:t>
      </w:r>
      <w:r w:rsidR="00C54EBF" w:rsidRPr="00C54EBF">
        <w:rPr>
          <w:i/>
          <w:szCs w:val="24"/>
        </w:rPr>
        <w:t>F</w:t>
      </w:r>
      <w:r w:rsidR="00C54EBF">
        <w:rPr>
          <w:szCs w:val="24"/>
        </w:rPr>
        <w:t xml:space="preserve">(8,530) = 2.17, </w:t>
      </w:r>
      <w:r w:rsidR="00C54EBF" w:rsidRPr="00C54EBF">
        <w:rPr>
          <w:i/>
          <w:szCs w:val="24"/>
        </w:rPr>
        <w:t>p</w:t>
      </w:r>
      <w:r w:rsidR="00C54EBF">
        <w:rPr>
          <w:szCs w:val="24"/>
        </w:rPr>
        <w:t xml:space="preserve"> = .03</w:t>
      </w:r>
      <w:r w:rsidR="00E2107A">
        <w:rPr>
          <w:szCs w:val="24"/>
        </w:rPr>
        <w:t xml:space="preserve">; </w:t>
      </w:r>
      <w:r w:rsidR="00E2107A" w:rsidRPr="00E2107A">
        <w:rPr>
          <w:rFonts w:cs="Times New Roman"/>
          <w:i/>
          <w:szCs w:val="24"/>
        </w:rPr>
        <w:t>η</w:t>
      </w:r>
      <w:r w:rsidR="00E2107A" w:rsidRPr="00E2107A">
        <w:rPr>
          <w:szCs w:val="24"/>
          <w:vertAlign w:val="superscript"/>
        </w:rPr>
        <w:t>2</w:t>
      </w:r>
      <w:r w:rsidR="00E2107A">
        <w:rPr>
          <w:szCs w:val="24"/>
        </w:rPr>
        <w:t xml:space="preserve"> = </w:t>
      </w:r>
      <w:r w:rsidR="002205D2">
        <w:rPr>
          <w:szCs w:val="24"/>
        </w:rPr>
        <w:t>.03</w:t>
      </w:r>
      <w:r w:rsidR="00C54EBF">
        <w:rPr>
          <w:szCs w:val="24"/>
        </w:rPr>
        <w:t xml:space="preserve">).  </w:t>
      </w:r>
      <w:r w:rsidR="00C60E26">
        <w:t xml:space="preserve">Among the students of the TA whose sections </w:t>
      </w:r>
      <w:r w:rsidR="009A4515">
        <w:t>disagreed most with the conclusions of the assigned</w:t>
      </w:r>
      <w:r w:rsidR="00C60E26">
        <w:t xml:space="preserve"> reading</w:t>
      </w:r>
      <w:r w:rsidR="009A4515">
        <w:t xml:space="preserve"> from </w:t>
      </w:r>
      <w:proofErr w:type="spellStart"/>
      <w:r w:rsidR="009A4515">
        <w:t>Rachels</w:t>
      </w:r>
      <w:proofErr w:type="spellEnd"/>
      <w:r w:rsidR="00C60E26">
        <w:rPr>
          <w:szCs w:val="24"/>
        </w:rPr>
        <w:t>, only 2</w:t>
      </w:r>
      <w:r w:rsidR="00C870F8">
        <w:rPr>
          <w:szCs w:val="24"/>
        </w:rPr>
        <w:t>7</w:t>
      </w:r>
      <w:r w:rsidR="00C60E26">
        <w:rPr>
          <w:szCs w:val="24"/>
        </w:rPr>
        <w:t>% agreed that eating the meat of factory farmed animals is unethical (</w:t>
      </w:r>
      <w:r w:rsidR="00C16EDD">
        <w:rPr>
          <w:szCs w:val="24"/>
        </w:rPr>
        <w:t>a similar rate to the rate</w:t>
      </w:r>
      <w:r w:rsidR="00C60E26">
        <w:rPr>
          <w:szCs w:val="24"/>
        </w:rPr>
        <w:t xml:space="preserve"> in the control condition), compared to 59% agreement among students of the TA whose sections </w:t>
      </w:r>
      <w:r w:rsidR="009A4515">
        <w:rPr>
          <w:szCs w:val="24"/>
        </w:rPr>
        <w:t xml:space="preserve">agreed most with the conclusions of the assigned </w:t>
      </w:r>
      <w:r w:rsidR="00C60E26">
        <w:rPr>
          <w:szCs w:val="24"/>
        </w:rPr>
        <w:t>reading</w:t>
      </w:r>
      <w:r w:rsidR="00C54EBF">
        <w:rPr>
          <w:szCs w:val="24"/>
        </w:rPr>
        <w:t xml:space="preserve"> (</w:t>
      </w:r>
      <w:r w:rsidR="00C54EBF" w:rsidRPr="00C54EBF">
        <w:rPr>
          <w:rFonts w:cs="Times New Roman"/>
          <w:i/>
          <w:szCs w:val="24"/>
        </w:rPr>
        <w:t>χ</w:t>
      </w:r>
      <w:r w:rsidR="00C54EBF" w:rsidRPr="00C54EBF">
        <w:rPr>
          <w:szCs w:val="24"/>
          <w:vertAlign w:val="superscript"/>
        </w:rPr>
        <w:t>2</w:t>
      </w:r>
      <w:r w:rsidR="00C54EBF">
        <w:rPr>
          <w:szCs w:val="24"/>
        </w:rPr>
        <w:t>(</w:t>
      </w:r>
      <w:r w:rsidR="00C870F8">
        <w:rPr>
          <w:szCs w:val="24"/>
        </w:rPr>
        <w:t>8</w:t>
      </w:r>
      <w:r w:rsidR="00C54EBF">
        <w:rPr>
          <w:szCs w:val="24"/>
        </w:rPr>
        <w:t xml:space="preserve">) = 24.6, </w:t>
      </w:r>
      <w:r w:rsidR="00C54EBF" w:rsidRPr="00C54EBF">
        <w:rPr>
          <w:i/>
          <w:szCs w:val="24"/>
        </w:rPr>
        <w:t>p</w:t>
      </w:r>
      <w:r w:rsidR="00C54EBF">
        <w:rPr>
          <w:szCs w:val="24"/>
        </w:rPr>
        <w:t xml:space="preserve"> = .002</w:t>
      </w:r>
      <w:r w:rsidR="00E2107A">
        <w:rPr>
          <w:szCs w:val="24"/>
        </w:rPr>
        <w:t xml:space="preserve">; </w:t>
      </w:r>
      <w:r w:rsidR="00E2107A" w:rsidRPr="00E2107A">
        <w:rPr>
          <w:rFonts w:cs="Times New Roman"/>
          <w:i/>
          <w:szCs w:val="24"/>
        </w:rPr>
        <w:t>ϕ</w:t>
      </w:r>
      <w:r w:rsidR="00E2107A">
        <w:rPr>
          <w:szCs w:val="24"/>
        </w:rPr>
        <w:t xml:space="preserve"> = .21</w:t>
      </w:r>
      <w:r w:rsidR="00C54EBF">
        <w:rPr>
          <w:szCs w:val="24"/>
        </w:rPr>
        <w:t>).</w:t>
      </w:r>
    </w:p>
    <w:p w14:paraId="218650B2" w14:textId="449678B1" w:rsidR="004E72DE" w:rsidRPr="004E72DE" w:rsidRDefault="000E744F" w:rsidP="00EE7D83">
      <w:pPr>
        <w:spacing w:line="480" w:lineRule="auto"/>
        <w:ind w:firstLine="720"/>
        <w:rPr>
          <w:szCs w:val="24"/>
        </w:rPr>
      </w:pPr>
      <w:r>
        <w:rPr>
          <w:szCs w:val="24"/>
        </w:rPr>
        <w:lastRenderedPageBreak/>
        <w:t xml:space="preserve">In the meat ethics condition, 33% (179/539) of students reported having watched the optional video, and another 25% (134) reported that they started watching the </w:t>
      </w:r>
      <w:r w:rsidR="00BF5A79">
        <w:rPr>
          <w:szCs w:val="24"/>
        </w:rPr>
        <w:t>video</w:t>
      </w:r>
      <w:r>
        <w:rPr>
          <w:szCs w:val="24"/>
        </w:rPr>
        <w:t xml:space="preserve"> but did not finish it.</w:t>
      </w:r>
      <w:r w:rsidR="00B25D6E">
        <w:rPr>
          <w:szCs w:val="24"/>
        </w:rPr>
        <w:t xml:space="preserve">  </w:t>
      </w:r>
      <w:r w:rsidR="00463447">
        <w:rPr>
          <w:szCs w:val="24"/>
        </w:rPr>
        <w:t>In the ethics of charity control condition, somewhat f</w:t>
      </w:r>
      <w:r w:rsidR="00DD5CF8">
        <w:rPr>
          <w:szCs w:val="24"/>
        </w:rPr>
        <w:t xml:space="preserve">ewer students watched the video: 25% reported watching the whole video and 20% reported starting to watch but not finishing.  (The charity video was longer and perhaps less interesting.)  </w:t>
      </w:r>
      <w:r w:rsidR="00B25D6E">
        <w:rPr>
          <w:szCs w:val="24"/>
        </w:rPr>
        <w:t xml:space="preserve">Students who reported watching the entire </w:t>
      </w:r>
      <w:r w:rsidR="00DD5CF8">
        <w:rPr>
          <w:szCs w:val="24"/>
        </w:rPr>
        <w:t xml:space="preserve">meat ethics </w:t>
      </w:r>
      <w:r w:rsidR="00BF5A79">
        <w:rPr>
          <w:szCs w:val="24"/>
        </w:rPr>
        <w:t>video</w:t>
      </w:r>
      <w:r w:rsidR="00B25D6E">
        <w:rPr>
          <w:szCs w:val="24"/>
        </w:rPr>
        <w:t xml:space="preserve"> were more likely to agree that eating the meat of factory farmed animals is unethical (54%) than were students who reported not watching the </w:t>
      </w:r>
      <w:r w:rsidR="00BF5A79">
        <w:rPr>
          <w:szCs w:val="24"/>
        </w:rPr>
        <w:t>video</w:t>
      </w:r>
      <w:r w:rsidR="00AE3EF0">
        <w:rPr>
          <w:szCs w:val="24"/>
        </w:rPr>
        <w:t xml:space="preserve"> (38%)</w:t>
      </w:r>
      <w:r w:rsidR="00B25D6E">
        <w:rPr>
          <w:szCs w:val="24"/>
        </w:rPr>
        <w:t xml:space="preserve"> or only watching part of it (40%</w:t>
      </w:r>
      <w:r w:rsidR="00AE3EF0">
        <w:rPr>
          <w:szCs w:val="24"/>
        </w:rPr>
        <w:t>) (</w:t>
      </w:r>
      <w:r w:rsidR="00B25D6E" w:rsidRPr="00C54EBF">
        <w:rPr>
          <w:rFonts w:cs="Times New Roman"/>
          <w:i/>
          <w:szCs w:val="24"/>
        </w:rPr>
        <w:t>χ</w:t>
      </w:r>
      <w:r w:rsidR="00B25D6E" w:rsidRPr="00C54EBF">
        <w:rPr>
          <w:szCs w:val="24"/>
          <w:vertAlign w:val="superscript"/>
        </w:rPr>
        <w:t>2</w:t>
      </w:r>
      <w:r w:rsidR="00B25D6E">
        <w:rPr>
          <w:szCs w:val="24"/>
        </w:rPr>
        <w:t xml:space="preserve">(2) = 11.5, </w:t>
      </w:r>
      <w:r w:rsidR="00B25D6E" w:rsidRPr="00C54EBF">
        <w:rPr>
          <w:i/>
          <w:szCs w:val="24"/>
        </w:rPr>
        <w:t>p</w:t>
      </w:r>
      <w:r w:rsidR="00B25D6E">
        <w:rPr>
          <w:szCs w:val="24"/>
        </w:rPr>
        <w:t xml:space="preserve"> = .003</w:t>
      </w:r>
      <w:r w:rsidR="00E2107A">
        <w:rPr>
          <w:szCs w:val="24"/>
        </w:rPr>
        <w:t xml:space="preserve">; </w:t>
      </w:r>
      <w:r w:rsidR="00E2107A" w:rsidRPr="00E2107A">
        <w:rPr>
          <w:rFonts w:cs="Times New Roman"/>
          <w:i/>
          <w:szCs w:val="24"/>
        </w:rPr>
        <w:t>ϕ</w:t>
      </w:r>
      <w:r w:rsidR="00E2107A">
        <w:rPr>
          <w:szCs w:val="24"/>
        </w:rPr>
        <w:t xml:space="preserve"> = </w:t>
      </w:r>
      <w:r w:rsidR="00570003">
        <w:rPr>
          <w:szCs w:val="24"/>
        </w:rPr>
        <w:t>.15</w:t>
      </w:r>
      <w:r w:rsidR="00B25D6E">
        <w:rPr>
          <w:szCs w:val="24"/>
        </w:rPr>
        <w:t xml:space="preserve">).  It is unclear whether the </w:t>
      </w:r>
      <w:r w:rsidR="00463447">
        <w:rPr>
          <w:szCs w:val="24"/>
        </w:rPr>
        <w:t>videos</w:t>
      </w:r>
      <w:r w:rsidR="00B25D6E">
        <w:rPr>
          <w:szCs w:val="24"/>
        </w:rPr>
        <w:t xml:space="preserve"> influenced student opinion or whether students who already tended to condemn meat eating were more likely to watch the </w:t>
      </w:r>
      <w:r w:rsidR="00DD5CF8">
        <w:rPr>
          <w:szCs w:val="24"/>
        </w:rPr>
        <w:t xml:space="preserve">meat ethics </w:t>
      </w:r>
      <w:r w:rsidR="00463447">
        <w:rPr>
          <w:szCs w:val="24"/>
        </w:rPr>
        <w:t>video</w:t>
      </w:r>
      <w:r w:rsidR="00B25D6E">
        <w:rPr>
          <w:szCs w:val="24"/>
        </w:rPr>
        <w:t>.</w:t>
      </w:r>
      <w:r w:rsidR="007D7C08">
        <w:rPr>
          <w:szCs w:val="24"/>
        </w:rPr>
        <w:t xml:space="preserve">  Nevertheless, </w:t>
      </w:r>
      <w:r w:rsidR="00D44EA1">
        <w:rPr>
          <w:szCs w:val="24"/>
        </w:rPr>
        <w:t xml:space="preserve">even </w:t>
      </w:r>
      <w:r w:rsidR="00E745BF">
        <w:rPr>
          <w:szCs w:val="24"/>
        </w:rPr>
        <w:t xml:space="preserve">among </w:t>
      </w:r>
      <w:r w:rsidR="00D44EA1">
        <w:rPr>
          <w:szCs w:val="24"/>
        </w:rPr>
        <w:t>stu</w:t>
      </w:r>
      <w:r w:rsidR="00DD5CF8">
        <w:rPr>
          <w:szCs w:val="24"/>
        </w:rPr>
        <w:t>dents who did not watch the videos</w:t>
      </w:r>
      <w:r w:rsidR="00E745BF">
        <w:rPr>
          <w:szCs w:val="24"/>
        </w:rPr>
        <w:t>, those in the meat ethics condition express</w:t>
      </w:r>
      <w:r w:rsidR="00D44EA1">
        <w:rPr>
          <w:szCs w:val="24"/>
        </w:rPr>
        <w:t xml:space="preserve">ed more agreement that eating the meat of factory farms is unethical than </w:t>
      </w:r>
      <w:r w:rsidR="00E745BF">
        <w:rPr>
          <w:szCs w:val="24"/>
        </w:rPr>
        <w:t>those</w:t>
      </w:r>
      <w:r w:rsidR="00D44EA1">
        <w:rPr>
          <w:szCs w:val="24"/>
        </w:rPr>
        <w:t xml:space="preserve"> in the control condition (38% vs. 2</w:t>
      </w:r>
      <w:r w:rsidR="00E745BF">
        <w:rPr>
          <w:szCs w:val="24"/>
        </w:rPr>
        <w:t>7</w:t>
      </w:r>
      <w:r w:rsidR="00D44EA1">
        <w:rPr>
          <w:szCs w:val="24"/>
        </w:rPr>
        <w:t>%,</w:t>
      </w:r>
      <w:r w:rsidR="00A86B41">
        <w:rPr>
          <w:szCs w:val="24"/>
        </w:rPr>
        <w:t xml:space="preserve"> two-proportion</w:t>
      </w:r>
      <w:r w:rsidR="0086795F">
        <w:rPr>
          <w:szCs w:val="24"/>
        </w:rPr>
        <w:t xml:space="preserve"> z test</w:t>
      </w:r>
      <w:r w:rsidR="002676F7">
        <w:rPr>
          <w:szCs w:val="24"/>
        </w:rPr>
        <w:t>:</w:t>
      </w:r>
      <w:r w:rsidR="00D44EA1">
        <w:rPr>
          <w:szCs w:val="24"/>
        </w:rPr>
        <w:t xml:space="preserve"> </w:t>
      </w:r>
      <w:r w:rsidR="00D44EA1" w:rsidRPr="00D44EA1">
        <w:rPr>
          <w:i/>
          <w:szCs w:val="24"/>
        </w:rPr>
        <w:t>z</w:t>
      </w:r>
      <w:r w:rsidR="00E745BF">
        <w:rPr>
          <w:szCs w:val="24"/>
        </w:rPr>
        <w:t xml:space="preserve"> = 2.</w:t>
      </w:r>
      <w:r w:rsidR="00D54203">
        <w:rPr>
          <w:szCs w:val="24"/>
        </w:rPr>
        <w:t>60</w:t>
      </w:r>
      <w:r w:rsidR="00D44EA1">
        <w:rPr>
          <w:szCs w:val="24"/>
        </w:rPr>
        <w:t xml:space="preserve">, </w:t>
      </w:r>
      <w:r w:rsidR="00D44EA1" w:rsidRPr="00D44EA1">
        <w:rPr>
          <w:i/>
          <w:szCs w:val="24"/>
        </w:rPr>
        <w:t>p</w:t>
      </w:r>
      <w:r w:rsidR="00D44EA1">
        <w:rPr>
          <w:szCs w:val="24"/>
        </w:rPr>
        <w:t xml:space="preserve"> = .0</w:t>
      </w:r>
      <w:r w:rsidR="00E745BF">
        <w:rPr>
          <w:szCs w:val="24"/>
        </w:rPr>
        <w:t>09</w:t>
      </w:r>
      <w:r w:rsidR="007659D1">
        <w:rPr>
          <w:szCs w:val="24"/>
        </w:rPr>
        <w:t>,</w:t>
      </w:r>
      <w:r w:rsidR="00A86B41" w:rsidRPr="00140B60">
        <w:rPr>
          <w:i/>
          <w:szCs w:val="24"/>
        </w:rPr>
        <w:t xml:space="preserve"> OR</w:t>
      </w:r>
      <w:r w:rsidR="00A86B41">
        <w:rPr>
          <w:szCs w:val="24"/>
        </w:rPr>
        <w:t xml:space="preserve"> =</w:t>
      </w:r>
      <w:r w:rsidR="00A86B41">
        <w:rPr>
          <w:rFonts w:cs="Times New Roman"/>
          <w:szCs w:val="24"/>
        </w:rPr>
        <w:t xml:space="preserve"> </w:t>
      </w:r>
      <w:r w:rsidR="00780288">
        <w:rPr>
          <w:rFonts w:cs="Times New Roman"/>
          <w:szCs w:val="24"/>
        </w:rPr>
        <w:t>1.</w:t>
      </w:r>
      <w:r w:rsidR="00E745BF">
        <w:rPr>
          <w:rFonts w:cs="Times New Roman"/>
          <w:szCs w:val="24"/>
        </w:rPr>
        <w:t>65</w:t>
      </w:r>
      <w:r w:rsidR="00D44EA1">
        <w:rPr>
          <w:szCs w:val="24"/>
        </w:rPr>
        <w:t xml:space="preserve">; </w:t>
      </w:r>
      <w:proofErr w:type="spellStart"/>
      <w:r w:rsidR="002676F7" w:rsidRPr="007D7C08">
        <w:rPr>
          <w:i/>
          <w:szCs w:val="24"/>
        </w:rPr>
        <w:t>M</w:t>
      </w:r>
      <w:r w:rsidR="002676F7">
        <w:rPr>
          <w:i/>
          <w:szCs w:val="24"/>
          <w:vertAlign w:val="subscript"/>
        </w:rPr>
        <w:t>meateth</w:t>
      </w:r>
      <w:proofErr w:type="spellEnd"/>
      <w:r w:rsidR="002676F7">
        <w:rPr>
          <w:szCs w:val="24"/>
        </w:rPr>
        <w:t xml:space="preserve"> </w:t>
      </w:r>
      <w:r w:rsidR="00D44EA1">
        <w:rPr>
          <w:szCs w:val="24"/>
        </w:rPr>
        <w:t>= -0.07,</w:t>
      </w:r>
      <w:r w:rsidR="007D7C08">
        <w:rPr>
          <w:szCs w:val="24"/>
        </w:rPr>
        <w:t xml:space="preserve"> </w:t>
      </w:r>
      <w:proofErr w:type="spellStart"/>
      <w:r w:rsidR="00D44EA1" w:rsidRPr="007D7C08">
        <w:rPr>
          <w:i/>
          <w:szCs w:val="24"/>
        </w:rPr>
        <w:t>M</w:t>
      </w:r>
      <w:r w:rsidR="00D44EA1" w:rsidRPr="007D7C08">
        <w:rPr>
          <w:i/>
          <w:szCs w:val="24"/>
          <w:vertAlign w:val="subscript"/>
        </w:rPr>
        <w:t>char</w:t>
      </w:r>
      <w:r w:rsidR="002676F7">
        <w:rPr>
          <w:i/>
          <w:szCs w:val="24"/>
          <w:vertAlign w:val="subscript"/>
        </w:rPr>
        <w:t>ity</w:t>
      </w:r>
      <w:proofErr w:type="spellEnd"/>
      <w:r w:rsidR="007D7C08">
        <w:rPr>
          <w:szCs w:val="24"/>
        </w:rPr>
        <w:t xml:space="preserve"> = -0.</w:t>
      </w:r>
      <w:r w:rsidR="00E745BF">
        <w:rPr>
          <w:szCs w:val="24"/>
        </w:rPr>
        <w:t>52</w:t>
      </w:r>
      <w:r w:rsidR="007D7C08">
        <w:rPr>
          <w:szCs w:val="24"/>
        </w:rPr>
        <w:t>,</w:t>
      </w:r>
      <w:r w:rsidR="002C7FDA">
        <w:rPr>
          <w:szCs w:val="24"/>
        </w:rPr>
        <w:t xml:space="preserve"> pooled</w:t>
      </w:r>
      <w:r w:rsidR="007D7C08">
        <w:rPr>
          <w:szCs w:val="24"/>
        </w:rPr>
        <w:t xml:space="preserve"> </w:t>
      </w:r>
      <w:r w:rsidR="007D7C08" w:rsidRPr="007D7C08">
        <w:rPr>
          <w:i/>
          <w:szCs w:val="24"/>
        </w:rPr>
        <w:t>SD</w:t>
      </w:r>
      <w:r w:rsidR="007D7C08">
        <w:rPr>
          <w:szCs w:val="24"/>
        </w:rPr>
        <w:t xml:space="preserve"> = 1.6</w:t>
      </w:r>
      <w:r w:rsidR="00E745BF">
        <w:rPr>
          <w:szCs w:val="24"/>
        </w:rPr>
        <w:t>5</w:t>
      </w:r>
      <w:r w:rsidR="007D7C08">
        <w:rPr>
          <w:szCs w:val="24"/>
        </w:rPr>
        <w:t xml:space="preserve">, </w:t>
      </w:r>
      <w:r w:rsidR="007D7C08" w:rsidRPr="007D7C08">
        <w:rPr>
          <w:i/>
          <w:szCs w:val="24"/>
        </w:rPr>
        <w:t>t</w:t>
      </w:r>
      <w:r w:rsidR="007D7C08">
        <w:rPr>
          <w:szCs w:val="24"/>
        </w:rPr>
        <w:t>(</w:t>
      </w:r>
      <w:r w:rsidR="00E745BF">
        <w:rPr>
          <w:szCs w:val="24"/>
        </w:rPr>
        <w:t>497</w:t>
      </w:r>
      <w:r w:rsidR="007D7C08">
        <w:rPr>
          <w:szCs w:val="24"/>
        </w:rPr>
        <w:t xml:space="preserve">) = </w:t>
      </w:r>
      <w:r w:rsidR="00E745BF">
        <w:rPr>
          <w:szCs w:val="24"/>
        </w:rPr>
        <w:t>3</w:t>
      </w:r>
      <w:r w:rsidR="007D7C08">
        <w:rPr>
          <w:szCs w:val="24"/>
        </w:rPr>
        <w:t>.</w:t>
      </w:r>
      <w:r w:rsidR="00E745BF">
        <w:rPr>
          <w:szCs w:val="24"/>
        </w:rPr>
        <w:t>04</w:t>
      </w:r>
      <w:r w:rsidR="007D7C08">
        <w:rPr>
          <w:szCs w:val="24"/>
        </w:rPr>
        <w:t xml:space="preserve">, </w:t>
      </w:r>
      <w:r w:rsidR="007D7C08" w:rsidRPr="007D7C08">
        <w:rPr>
          <w:i/>
          <w:szCs w:val="24"/>
        </w:rPr>
        <w:t>p</w:t>
      </w:r>
      <w:r w:rsidR="007D7C08">
        <w:rPr>
          <w:szCs w:val="24"/>
        </w:rPr>
        <w:t xml:space="preserve"> = .00</w:t>
      </w:r>
      <w:r w:rsidR="00E745BF">
        <w:rPr>
          <w:szCs w:val="24"/>
        </w:rPr>
        <w:t>3</w:t>
      </w:r>
      <w:r w:rsidR="007659D1">
        <w:rPr>
          <w:szCs w:val="24"/>
        </w:rPr>
        <w:t xml:space="preserve">, </w:t>
      </w:r>
      <w:r w:rsidR="007659D1">
        <w:rPr>
          <w:i/>
          <w:szCs w:val="24"/>
        </w:rPr>
        <w:t xml:space="preserve">d </w:t>
      </w:r>
      <w:r w:rsidR="007659D1">
        <w:rPr>
          <w:szCs w:val="24"/>
        </w:rPr>
        <w:t xml:space="preserve">= </w:t>
      </w:r>
      <w:r w:rsidR="00780288">
        <w:rPr>
          <w:szCs w:val="24"/>
        </w:rPr>
        <w:t>0.2</w:t>
      </w:r>
      <w:r w:rsidR="00E745BF">
        <w:rPr>
          <w:szCs w:val="24"/>
        </w:rPr>
        <w:t>7</w:t>
      </w:r>
      <w:r w:rsidR="00D44EA1">
        <w:rPr>
          <w:szCs w:val="24"/>
        </w:rPr>
        <w:t>)</w:t>
      </w:r>
      <w:r w:rsidR="007D7C08">
        <w:rPr>
          <w:szCs w:val="24"/>
        </w:rPr>
        <w:t>.</w:t>
      </w:r>
    </w:p>
    <w:p w14:paraId="38D273BD" w14:textId="77777777" w:rsidR="00C61AD0" w:rsidRPr="00D25D28" w:rsidRDefault="00D25D28" w:rsidP="004E72DE">
      <w:pPr>
        <w:spacing w:line="480" w:lineRule="auto"/>
        <w:ind w:right="-810"/>
        <w:rPr>
          <w:b/>
          <w:szCs w:val="24"/>
        </w:rPr>
      </w:pPr>
      <w:r w:rsidRPr="00D25D28">
        <w:rPr>
          <w:b/>
          <w:szCs w:val="24"/>
        </w:rPr>
        <w:t>Vouchers</w:t>
      </w:r>
      <w:r w:rsidR="00C61AD0" w:rsidRPr="00D25D28">
        <w:rPr>
          <w:b/>
          <w:szCs w:val="24"/>
        </w:rPr>
        <w:tab/>
      </w:r>
      <w:r w:rsidR="00C61AD0" w:rsidRPr="00D25D28">
        <w:rPr>
          <w:b/>
          <w:szCs w:val="24"/>
        </w:rPr>
        <w:tab/>
      </w:r>
      <w:r w:rsidR="00C61AD0" w:rsidRPr="00D25D28">
        <w:rPr>
          <w:b/>
          <w:szCs w:val="24"/>
        </w:rPr>
        <w:tab/>
      </w:r>
    </w:p>
    <w:p w14:paraId="7CAEE08A" w14:textId="77777777" w:rsidR="00DC6C2D" w:rsidRDefault="00D25D28" w:rsidP="004E72DE">
      <w:pPr>
        <w:spacing w:line="480" w:lineRule="auto"/>
        <w:ind w:firstLine="720"/>
        <w:rPr>
          <w:szCs w:val="24"/>
        </w:rPr>
      </w:pPr>
      <w:r>
        <w:rPr>
          <w:szCs w:val="24"/>
        </w:rPr>
        <w:t>Redemption rates for the vouchers were unexpectedly low.  In the Spring term, on</w:t>
      </w:r>
      <w:r w:rsidR="0050722D">
        <w:rPr>
          <w:szCs w:val="24"/>
        </w:rPr>
        <w:t>ly</w:t>
      </w:r>
      <w:r>
        <w:rPr>
          <w:szCs w:val="24"/>
        </w:rPr>
        <w:t xml:space="preserve"> 143/565 (25%) of the vouchers were redeemed.  The more assertive distribution technique of Fall term raised the redemption rate to 230/578 (40%), for a total</w:t>
      </w:r>
      <w:r w:rsidR="00EC5EB6">
        <w:rPr>
          <w:szCs w:val="24"/>
        </w:rPr>
        <w:t xml:space="preserve"> overall redemption rate of 33%</w:t>
      </w:r>
      <w:r w:rsidR="00103107">
        <w:rPr>
          <w:szCs w:val="24"/>
        </w:rPr>
        <w:t xml:space="preserve"> (373/1143)</w:t>
      </w:r>
      <w:r w:rsidR="00EC5EB6">
        <w:rPr>
          <w:szCs w:val="24"/>
        </w:rPr>
        <w:t>, still slightly below our target N of 200 per group.</w:t>
      </w:r>
      <w:r w:rsidR="00EC023C">
        <w:rPr>
          <w:szCs w:val="24"/>
        </w:rPr>
        <w:t xml:space="preserve">  One possible explanation is that The Barn was not as centrally located on campus or as familiar to students as some of the other </w:t>
      </w:r>
      <w:r w:rsidR="0037243E">
        <w:rPr>
          <w:szCs w:val="24"/>
        </w:rPr>
        <w:t>dining options</w:t>
      </w:r>
      <w:r w:rsidR="00EC023C">
        <w:rPr>
          <w:szCs w:val="24"/>
        </w:rPr>
        <w:t>.</w:t>
      </w:r>
    </w:p>
    <w:p w14:paraId="15E0961D" w14:textId="7BC4F1C3" w:rsidR="00D25D28" w:rsidRDefault="00D25D28" w:rsidP="002B2CDD">
      <w:pPr>
        <w:spacing w:line="480" w:lineRule="auto"/>
        <w:ind w:firstLine="720"/>
        <w:rPr>
          <w:szCs w:val="24"/>
        </w:rPr>
      </w:pPr>
      <w:r>
        <w:rPr>
          <w:szCs w:val="24"/>
        </w:rPr>
        <w:t xml:space="preserve">Despite the presence of well-advertised and seemingly attractive vegan options at The Barn, </w:t>
      </w:r>
      <w:r w:rsidR="00E136CD">
        <w:rPr>
          <w:szCs w:val="24"/>
        </w:rPr>
        <w:t xml:space="preserve">only </w:t>
      </w:r>
      <w:r>
        <w:rPr>
          <w:szCs w:val="24"/>
        </w:rPr>
        <w:t xml:space="preserve">18/185 </w:t>
      </w:r>
      <w:r w:rsidR="00E136CD">
        <w:rPr>
          <w:szCs w:val="24"/>
        </w:rPr>
        <w:t xml:space="preserve">students </w:t>
      </w:r>
      <w:r>
        <w:rPr>
          <w:szCs w:val="24"/>
        </w:rPr>
        <w:t>(10%) in the meat ethics condition and</w:t>
      </w:r>
      <w:r w:rsidR="003A03EB">
        <w:rPr>
          <w:szCs w:val="24"/>
        </w:rPr>
        <w:t xml:space="preserve"> 18/188 </w:t>
      </w:r>
      <w:r w:rsidR="00E136CD">
        <w:rPr>
          <w:szCs w:val="24"/>
        </w:rPr>
        <w:t>students</w:t>
      </w:r>
      <w:r w:rsidR="003D42DE">
        <w:rPr>
          <w:szCs w:val="24"/>
        </w:rPr>
        <w:t xml:space="preserve"> (10%)</w:t>
      </w:r>
      <w:r w:rsidR="00E136CD">
        <w:rPr>
          <w:szCs w:val="24"/>
        </w:rPr>
        <w:t xml:space="preserve"> </w:t>
      </w:r>
      <w:r w:rsidR="003A03EB">
        <w:rPr>
          <w:szCs w:val="24"/>
        </w:rPr>
        <w:t xml:space="preserve">in the </w:t>
      </w:r>
      <w:r w:rsidR="00E136CD">
        <w:rPr>
          <w:szCs w:val="24"/>
        </w:rPr>
        <w:t xml:space="preserve">charity </w:t>
      </w:r>
      <w:r w:rsidR="003A03EB">
        <w:rPr>
          <w:szCs w:val="24"/>
        </w:rPr>
        <w:t xml:space="preserve">ethics </w:t>
      </w:r>
      <w:r>
        <w:rPr>
          <w:szCs w:val="24"/>
        </w:rPr>
        <w:t>condition</w:t>
      </w:r>
      <w:r w:rsidR="00E136CD">
        <w:rPr>
          <w:szCs w:val="24"/>
        </w:rPr>
        <w:t xml:space="preserve"> used the vouchers to purchase either a vegetarian or a vegan item</w:t>
      </w:r>
      <w:r w:rsidR="00802C53">
        <w:rPr>
          <w:szCs w:val="24"/>
        </w:rPr>
        <w:t xml:space="preserve"> (two-proportion z test: </w:t>
      </w:r>
      <w:r w:rsidR="00802C53" w:rsidRPr="00D25D28">
        <w:rPr>
          <w:i/>
          <w:szCs w:val="24"/>
        </w:rPr>
        <w:t>z</w:t>
      </w:r>
      <w:r w:rsidR="00802C53">
        <w:rPr>
          <w:szCs w:val="24"/>
        </w:rPr>
        <w:t xml:space="preserve"> = 0.05, </w:t>
      </w:r>
      <w:r w:rsidR="00802C53" w:rsidRPr="00D25D28">
        <w:rPr>
          <w:i/>
          <w:szCs w:val="24"/>
        </w:rPr>
        <w:t>p</w:t>
      </w:r>
      <w:r w:rsidR="00802C53">
        <w:rPr>
          <w:szCs w:val="24"/>
        </w:rPr>
        <w:t xml:space="preserve"> = .96; 95% CI of difference = -5.8% to + 6.1%)</w:t>
      </w:r>
      <w:r w:rsidR="000C4963">
        <w:rPr>
          <w:szCs w:val="24"/>
        </w:rPr>
        <w:t>.</w:t>
      </w:r>
    </w:p>
    <w:p w14:paraId="63EB99AB" w14:textId="77777777" w:rsidR="009A2971" w:rsidRPr="009A2971" w:rsidRDefault="009A2971" w:rsidP="009A2971">
      <w:pPr>
        <w:spacing w:line="480" w:lineRule="auto"/>
        <w:rPr>
          <w:b/>
          <w:szCs w:val="24"/>
        </w:rPr>
      </w:pPr>
      <w:r w:rsidRPr="009A2971">
        <w:rPr>
          <w:b/>
          <w:szCs w:val="24"/>
        </w:rPr>
        <w:lastRenderedPageBreak/>
        <w:t>Dining Card Data</w:t>
      </w:r>
    </w:p>
    <w:p w14:paraId="60732BBB" w14:textId="77777777" w:rsidR="009A2971" w:rsidRDefault="00B46DD5" w:rsidP="004E72DE">
      <w:pPr>
        <w:spacing w:line="480" w:lineRule="auto"/>
        <w:ind w:firstLine="720"/>
        <w:rPr>
          <w:szCs w:val="24"/>
        </w:rPr>
      </w:pPr>
      <w:r w:rsidRPr="00B46DD5">
        <w:rPr>
          <w:b/>
          <w:szCs w:val="24"/>
        </w:rPr>
        <w:t xml:space="preserve">By purchase.  </w:t>
      </w:r>
      <w:r w:rsidR="00BC2E5C">
        <w:rPr>
          <w:szCs w:val="24"/>
        </w:rPr>
        <w:t>We matched 13,642 card purchases to 495 students who used their ID card for food purchase on campus at least once at one of the included locations: 4926 transactions by 162 students from Philosophy 1 Spring, 5124 transactions by 183 students from Philosophy 1 Fall, and 3592 transactions by 150 students in Philosophy 5 Fall (median 26 transactions per student</w:t>
      </w:r>
      <w:r w:rsidR="00745D70">
        <w:rPr>
          <w:szCs w:val="24"/>
        </w:rPr>
        <w:t>, maximum 116</w:t>
      </w:r>
      <w:r w:rsidR="00BC2E5C">
        <w:rPr>
          <w:szCs w:val="24"/>
        </w:rPr>
        <w:t>).</w:t>
      </w:r>
      <w:r w:rsidR="004352E4">
        <w:rPr>
          <w:szCs w:val="24"/>
        </w:rPr>
        <w:t xml:space="preserve">  Of these, 5981 were transactions of at least $4.99 (2042, 2334, and 1605 in the three classes, respectively).  We included transactions from the entire range of data, spring as well as fall, for all students.  Since the majority of students part</w:t>
      </w:r>
      <w:r w:rsidR="00635976">
        <w:rPr>
          <w:szCs w:val="24"/>
        </w:rPr>
        <w:t>icipated in discussion sessions between November 3 and December 1</w:t>
      </w:r>
      <w:r w:rsidR="004352E4">
        <w:rPr>
          <w:szCs w:val="24"/>
        </w:rPr>
        <w:t>, we had more pre-intervention transactions (9759 total, 4326 of at least $4.99) than post-intervention transaction</w:t>
      </w:r>
      <w:r w:rsidR="00097CE8">
        <w:rPr>
          <w:szCs w:val="24"/>
        </w:rPr>
        <w:t>s</w:t>
      </w:r>
      <w:r w:rsidR="004352E4">
        <w:rPr>
          <w:szCs w:val="24"/>
        </w:rPr>
        <w:t xml:space="preserve"> (3883 total, 1655 of at least $4.99).</w:t>
      </w:r>
      <w:r w:rsidR="0050722D">
        <w:rPr>
          <w:szCs w:val="24"/>
        </w:rPr>
        <w:t xml:space="preserve">  Also, some students might expend their allotted dining funds before the end of the term.</w:t>
      </w:r>
    </w:p>
    <w:p w14:paraId="3D619361" w14:textId="6E92AC8A" w:rsidR="005050C1" w:rsidRDefault="000320B4" w:rsidP="00097CE8">
      <w:pPr>
        <w:spacing w:line="480" w:lineRule="auto"/>
        <w:ind w:firstLine="720"/>
        <w:rPr>
          <w:szCs w:val="24"/>
        </w:rPr>
      </w:pPr>
      <w:r>
        <w:rPr>
          <w:szCs w:val="24"/>
        </w:rPr>
        <w:t>Table 2 show</w:t>
      </w:r>
      <w:r w:rsidR="000C4963">
        <w:rPr>
          <w:szCs w:val="24"/>
        </w:rPr>
        <w:t>s</w:t>
      </w:r>
      <w:r>
        <w:rPr>
          <w:szCs w:val="24"/>
        </w:rPr>
        <w:t xml:space="preserve"> the percentage meat purchases for both the control group who discussed the ethics of charity and for the experimental group who discussed </w:t>
      </w:r>
      <w:r w:rsidR="00331721">
        <w:rPr>
          <w:szCs w:val="24"/>
        </w:rPr>
        <w:t xml:space="preserve">the ethics of eating </w:t>
      </w:r>
      <w:r>
        <w:rPr>
          <w:szCs w:val="24"/>
        </w:rPr>
        <w:t>meat</w:t>
      </w:r>
      <w:r w:rsidR="006D3A7B">
        <w:rPr>
          <w:szCs w:val="24"/>
        </w:rPr>
        <w:t>, before and after the section discussion meeting</w:t>
      </w:r>
      <w:r>
        <w:rPr>
          <w:szCs w:val="24"/>
        </w:rPr>
        <w:t>.</w:t>
      </w:r>
      <w:r w:rsidR="006460C9">
        <w:rPr>
          <w:szCs w:val="24"/>
        </w:rPr>
        <w:t xml:space="preserve">  Meat purchases declined in the meat ethics group but not in the ethics of charity group – a result that holds true whether all purchases are included or only purchases of $4.99.  </w:t>
      </w:r>
      <w:r w:rsidR="00463447">
        <w:rPr>
          <w:szCs w:val="24"/>
        </w:rPr>
        <w:t>As is evident from Table 2, b</w:t>
      </w:r>
      <w:r w:rsidR="00357CD2">
        <w:rPr>
          <w:szCs w:val="24"/>
        </w:rPr>
        <w:t>efore intervention, the groups were virtually identical in their percentages of meat purchases.  For example, looking at purchases of $4.99 or more, before the intervention, 52% of the purchases of both groups contained meat.  The control group’s rate of meat purchase remained at 52% after the intervention, while the meat ethics group’s rate of meat purchase fell to 45%.</w:t>
      </w:r>
      <w:r w:rsidR="00276383">
        <w:rPr>
          <w:szCs w:val="24"/>
        </w:rPr>
        <w:t xml:space="preserve">  This inter</w:t>
      </w:r>
      <w:r w:rsidR="005050C1">
        <w:rPr>
          <w:szCs w:val="24"/>
        </w:rPr>
        <w:t xml:space="preserve">action effect is confirmed by </w:t>
      </w:r>
      <w:r w:rsidR="00180112">
        <w:rPr>
          <w:szCs w:val="24"/>
        </w:rPr>
        <w:t xml:space="preserve">a logistic </w:t>
      </w:r>
      <w:r w:rsidR="005050C1">
        <w:rPr>
          <w:szCs w:val="24"/>
        </w:rPr>
        <w:t>regression on purchases of $4.99 or more, predicting</w:t>
      </w:r>
      <w:r w:rsidR="00DA05E0">
        <w:rPr>
          <w:szCs w:val="24"/>
        </w:rPr>
        <w:t xml:space="preserve"> </w:t>
      </w:r>
      <w:r w:rsidR="005050C1">
        <w:rPr>
          <w:szCs w:val="24"/>
        </w:rPr>
        <w:t>meat purchase (vegetarian = 0, meat = 1) from condition (control = 0, meat ethics = 1), time (before intervention = 0, after = 1), and the interaction variable condition*time</w:t>
      </w:r>
      <w:r w:rsidR="004B782A">
        <w:rPr>
          <w:szCs w:val="24"/>
        </w:rPr>
        <w:t xml:space="preserve"> (no other predictors were used)</w:t>
      </w:r>
      <w:r w:rsidR="00097CE8">
        <w:rPr>
          <w:szCs w:val="24"/>
        </w:rPr>
        <w:t xml:space="preserve">.  </w:t>
      </w:r>
      <w:r w:rsidR="007E45DD">
        <w:rPr>
          <w:szCs w:val="24"/>
        </w:rPr>
        <w:lastRenderedPageBreak/>
        <w:t xml:space="preserve">In accord with the </w:t>
      </w:r>
      <w:r w:rsidR="00005944">
        <w:rPr>
          <w:szCs w:val="24"/>
        </w:rPr>
        <w:t>hypothesis</w:t>
      </w:r>
      <w:r w:rsidR="007E45DD">
        <w:rPr>
          <w:szCs w:val="24"/>
        </w:rPr>
        <w:t xml:space="preserve"> that instruction influenced food choice</w:t>
      </w:r>
      <w:r w:rsidR="00005944">
        <w:rPr>
          <w:szCs w:val="24"/>
        </w:rPr>
        <w:t>, t</w:t>
      </w:r>
      <w:r w:rsidR="00097CE8">
        <w:rPr>
          <w:szCs w:val="24"/>
        </w:rPr>
        <w:t>he</w:t>
      </w:r>
      <w:r w:rsidR="005050C1">
        <w:rPr>
          <w:szCs w:val="24"/>
        </w:rPr>
        <w:t xml:space="preserve"> interaction variable </w:t>
      </w:r>
      <w:r w:rsidR="00DA05E0">
        <w:rPr>
          <w:szCs w:val="24"/>
        </w:rPr>
        <w:t xml:space="preserve">was </w:t>
      </w:r>
      <w:r w:rsidR="00097CE8">
        <w:rPr>
          <w:szCs w:val="24"/>
        </w:rPr>
        <w:t>the only</w:t>
      </w:r>
      <w:r w:rsidR="005050C1">
        <w:rPr>
          <w:szCs w:val="24"/>
        </w:rPr>
        <w:t xml:space="preserve"> statistically significant predictor</w:t>
      </w:r>
      <w:r w:rsidR="003070D9">
        <w:rPr>
          <w:szCs w:val="24"/>
        </w:rPr>
        <w:t xml:space="preserve">: </w:t>
      </w:r>
      <w:r w:rsidR="003070D9">
        <w:rPr>
          <w:i/>
          <w:szCs w:val="24"/>
        </w:rPr>
        <w:t>b</w:t>
      </w:r>
      <w:r w:rsidR="003070D9">
        <w:rPr>
          <w:szCs w:val="24"/>
        </w:rPr>
        <w:t xml:space="preserve"> = -0.27,</w:t>
      </w:r>
      <w:r w:rsidR="005050C1">
        <w:rPr>
          <w:szCs w:val="24"/>
        </w:rPr>
        <w:t xml:space="preserve"> </w:t>
      </w:r>
      <w:r w:rsidR="005050C1" w:rsidRPr="005050C1">
        <w:rPr>
          <w:i/>
          <w:szCs w:val="24"/>
        </w:rPr>
        <w:t>p</w:t>
      </w:r>
      <w:r w:rsidR="005050C1">
        <w:rPr>
          <w:szCs w:val="24"/>
        </w:rPr>
        <w:t xml:space="preserve"> = .022).</w:t>
      </w:r>
    </w:p>
    <w:p w14:paraId="635FC009" w14:textId="77777777" w:rsidR="00097CE8" w:rsidRDefault="00097CE8" w:rsidP="00097CE8">
      <w:pPr>
        <w:spacing w:line="480" w:lineRule="auto"/>
        <w:ind w:firstLine="720"/>
      </w:pPr>
    </w:p>
    <w:p w14:paraId="6B570444" w14:textId="77777777" w:rsidR="000320B4" w:rsidRDefault="000320B4" w:rsidP="000320B4">
      <w:r>
        <w:t>Table 2</w:t>
      </w:r>
    </w:p>
    <w:p w14:paraId="044B8D3B" w14:textId="77777777" w:rsidR="000320B4" w:rsidRPr="00C61AD0" w:rsidRDefault="0017279B" w:rsidP="00EE7D83">
      <w:pPr>
        <w:rPr>
          <w:i/>
        </w:rPr>
      </w:pPr>
      <w:r>
        <w:rPr>
          <w:i/>
        </w:rPr>
        <w:t>Percent m</w:t>
      </w:r>
      <w:r w:rsidR="000320B4">
        <w:rPr>
          <w:i/>
        </w:rPr>
        <w:t>eat purchases as measured from dining card receipts</w:t>
      </w:r>
      <w:r>
        <w:rPr>
          <w:i/>
        </w:rPr>
        <w:t>, before and after discussion</w:t>
      </w:r>
      <w:r w:rsidR="00ED733D">
        <w:rPr>
          <w:i/>
        </w:rPr>
        <w:t xml:space="preserve"> of either meat ethics or ethics of charity</w:t>
      </w:r>
    </w:p>
    <w:p w14:paraId="6175D2E5" w14:textId="77777777" w:rsidR="000320B4" w:rsidRDefault="000320B4" w:rsidP="00EE7D83">
      <w:pPr>
        <w:tabs>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810"/>
      </w:pPr>
      <w:r>
        <w:tab/>
      </w:r>
      <w:r>
        <w:tab/>
      </w:r>
      <w:r>
        <w:tab/>
      </w:r>
      <w:r>
        <w:tab/>
      </w:r>
      <w:r w:rsidR="005D414C">
        <w:tab/>
      </w:r>
      <w:r w:rsidR="00D526E5">
        <w:rPr>
          <w:u w:val="single"/>
        </w:rPr>
        <w:t xml:space="preserve">% </w:t>
      </w:r>
      <w:r w:rsidR="00883232">
        <w:rPr>
          <w:u w:val="single"/>
        </w:rPr>
        <w:t>M</w:t>
      </w:r>
      <w:r w:rsidR="00D526E5">
        <w:rPr>
          <w:u w:val="single"/>
        </w:rPr>
        <w:t xml:space="preserve">eat </w:t>
      </w:r>
      <w:r w:rsidR="00883232">
        <w:rPr>
          <w:u w:val="single"/>
        </w:rPr>
        <w:t>P</w:t>
      </w:r>
      <w:r w:rsidR="00D526E5">
        <w:rPr>
          <w:u w:val="single"/>
        </w:rPr>
        <w:t>urchases</w:t>
      </w:r>
      <w:r>
        <w:rPr>
          <w:u w:val="single"/>
        </w:rPr>
        <w:t xml:space="preserve"> </w:t>
      </w:r>
      <w:r w:rsidR="00883232" w:rsidRPr="00883232">
        <w:tab/>
      </w:r>
      <w:r w:rsidR="00883232">
        <w:rPr>
          <w:u w:val="single"/>
        </w:rPr>
        <w:t>Test Statistics</w:t>
      </w:r>
      <w:r w:rsidR="00D526E5">
        <w:tab/>
      </w:r>
      <w:r w:rsidR="0017279B">
        <w:tab/>
      </w:r>
      <w:r w:rsidR="0017279B">
        <w:tab/>
      </w:r>
      <w:r>
        <w:tab/>
      </w:r>
    </w:p>
    <w:p w14:paraId="00287975" w14:textId="77777777" w:rsidR="000320B4" w:rsidRPr="008D57F5" w:rsidRDefault="000320B4" w:rsidP="00EE7D83">
      <w:pPr>
        <w:tabs>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810"/>
        <w:rPr>
          <w:szCs w:val="24"/>
          <w:u w:val="single"/>
        </w:rPr>
      </w:pPr>
      <w:r>
        <w:rPr>
          <w:szCs w:val="24"/>
          <w:u w:val="single"/>
        </w:rPr>
        <w:t>Condition</w:t>
      </w:r>
      <w:r w:rsidRPr="00D97FB8">
        <w:rPr>
          <w:szCs w:val="24"/>
          <w:u w:val="single"/>
        </w:rPr>
        <w:tab/>
      </w:r>
      <w:r w:rsidRPr="00D97FB8">
        <w:rPr>
          <w:szCs w:val="24"/>
          <w:u w:val="single"/>
        </w:rPr>
        <w:tab/>
      </w:r>
      <w:r w:rsidRPr="00D97FB8">
        <w:rPr>
          <w:szCs w:val="24"/>
          <w:u w:val="single"/>
        </w:rPr>
        <w:tab/>
      </w:r>
      <w:r w:rsidR="005D414C">
        <w:rPr>
          <w:szCs w:val="24"/>
          <w:u w:val="single"/>
        </w:rPr>
        <w:tab/>
      </w:r>
      <w:r w:rsidR="00D526E5">
        <w:rPr>
          <w:szCs w:val="24"/>
          <w:u w:val="single"/>
        </w:rPr>
        <w:t>before</w:t>
      </w:r>
      <w:r w:rsidR="00D526E5">
        <w:rPr>
          <w:szCs w:val="24"/>
          <w:u w:val="single"/>
        </w:rPr>
        <w:tab/>
      </w:r>
      <w:r w:rsidR="0017279B">
        <w:rPr>
          <w:szCs w:val="24"/>
          <w:u w:val="single"/>
        </w:rPr>
        <w:tab/>
      </w:r>
      <w:r w:rsidR="00D526E5">
        <w:rPr>
          <w:szCs w:val="24"/>
          <w:u w:val="single"/>
        </w:rPr>
        <w:t>after</w:t>
      </w:r>
      <w:r w:rsidR="00D526E5">
        <w:rPr>
          <w:szCs w:val="24"/>
          <w:u w:val="single"/>
        </w:rPr>
        <w:tab/>
      </w:r>
      <w:r w:rsidR="0017279B">
        <w:rPr>
          <w:szCs w:val="24"/>
          <w:u w:val="single"/>
        </w:rPr>
        <w:tab/>
      </w:r>
      <w:r w:rsidR="00D526E5" w:rsidRPr="00D526E5">
        <w:rPr>
          <w:i/>
          <w:szCs w:val="24"/>
          <w:u w:val="single"/>
        </w:rPr>
        <w:t xml:space="preserve">z  </w:t>
      </w:r>
      <w:r w:rsidR="00D526E5">
        <w:rPr>
          <w:szCs w:val="24"/>
          <w:u w:val="single"/>
        </w:rPr>
        <w:t xml:space="preserve">   </w:t>
      </w:r>
      <w:r w:rsidR="0017279B">
        <w:rPr>
          <w:szCs w:val="24"/>
          <w:u w:val="single"/>
        </w:rPr>
        <w:tab/>
      </w:r>
      <w:r w:rsidR="00D526E5" w:rsidRPr="00D526E5">
        <w:rPr>
          <w:i/>
          <w:szCs w:val="24"/>
          <w:u w:val="single"/>
        </w:rPr>
        <w:t>p</w:t>
      </w:r>
      <w:r w:rsidRPr="00C54EBF">
        <w:rPr>
          <w:i/>
          <w:szCs w:val="24"/>
          <w:u w:val="single"/>
        </w:rPr>
        <w:tab/>
      </w:r>
      <w:r w:rsidR="005D414C">
        <w:rPr>
          <w:i/>
          <w:szCs w:val="24"/>
          <w:u w:val="single"/>
        </w:rPr>
        <w:tab/>
      </w:r>
      <w:r w:rsidR="008D57F5">
        <w:rPr>
          <w:szCs w:val="24"/>
          <w:u w:val="single"/>
        </w:rPr>
        <w:t>95% CI for diff</w:t>
      </w:r>
      <w:r w:rsidR="003D0E26">
        <w:rPr>
          <w:szCs w:val="24"/>
          <w:u w:val="single"/>
        </w:rPr>
        <w:tab/>
        <w:t>odds ratio</w:t>
      </w:r>
    </w:p>
    <w:p w14:paraId="2BC81DF3" w14:textId="77777777" w:rsidR="000320B4" w:rsidRPr="00C15D19" w:rsidRDefault="0017279B" w:rsidP="00EE7D83">
      <w:pPr>
        <w:tabs>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810"/>
        <w:rPr>
          <w:szCs w:val="24"/>
        </w:rPr>
      </w:pPr>
      <w:r>
        <w:rPr>
          <w:szCs w:val="24"/>
        </w:rPr>
        <w:t>Control</w:t>
      </w:r>
      <w:r w:rsidR="0091573D">
        <w:rPr>
          <w:szCs w:val="24"/>
        </w:rPr>
        <w:t xml:space="preserve"> group</w:t>
      </w:r>
      <w:r>
        <w:rPr>
          <w:szCs w:val="24"/>
        </w:rPr>
        <w:t>: c</w:t>
      </w:r>
      <w:r w:rsidR="00D526E5" w:rsidRPr="00D526E5">
        <w:rPr>
          <w:szCs w:val="24"/>
        </w:rPr>
        <w:t>harity</w:t>
      </w:r>
      <w:r w:rsidR="0091573D">
        <w:rPr>
          <w:szCs w:val="24"/>
        </w:rPr>
        <w:t xml:space="preserve"> ethics</w:t>
      </w:r>
      <w:r w:rsidR="00D526E5">
        <w:rPr>
          <w:szCs w:val="24"/>
        </w:rPr>
        <w:tab/>
      </w:r>
      <w:r w:rsidR="000320B4" w:rsidRPr="00C15D19">
        <w:rPr>
          <w:szCs w:val="24"/>
        </w:rPr>
        <w:tab/>
      </w:r>
    </w:p>
    <w:p w14:paraId="3731BFB5" w14:textId="5BA0FFEE" w:rsidR="00D526E5" w:rsidRDefault="000320B4" w:rsidP="00EE7D83">
      <w:pPr>
        <w:tabs>
          <w:tab w:val="left" w:pos="36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810"/>
        <w:rPr>
          <w:szCs w:val="24"/>
        </w:rPr>
      </w:pPr>
      <w:r w:rsidRPr="0076747F">
        <w:rPr>
          <w:sz w:val="20"/>
          <w:szCs w:val="20"/>
        </w:rPr>
        <w:t xml:space="preserve"> </w:t>
      </w:r>
      <w:r w:rsidR="00D526E5">
        <w:rPr>
          <w:sz w:val="20"/>
          <w:szCs w:val="20"/>
        </w:rPr>
        <w:tab/>
      </w:r>
      <w:r w:rsidR="00D526E5">
        <w:rPr>
          <w:szCs w:val="24"/>
        </w:rPr>
        <w:t>all purchases</w:t>
      </w:r>
      <w:r w:rsidR="005D414C">
        <w:rPr>
          <w:szCs w:val="24"/>
        </w:rPr>
        <w:t xml:space="preserve"> (N = 6333)</w:t>
      </w:r>
      <w:r w:rsidR="00D526E5">
        <w:rPr>
          <w:szCs w:val="24"/>
        </w:rPr>
        <w:tab/>
      </w:r>
      <w:r w:rsidR="005D414C">
        <w:rPr>
          <w:szCs w:val="24"/>
        </w:rPr>
        <w:tab/>
      </w:r>
      <w:r w:rsidR="00D526E5">
        <w:rPr>
          <w:szCs w:val="24"/>
        </w:rPr>
        <w:t>27.9%</w:t>
      </w:r>
      <w:r w:rsidR="00D526E5">
        <w:rPr>
          <w:szCs w:val="24"/>
        </w:rPr>
        <w:tab/>
      </w:r>
      <w:r w:rsidR="0017279B">
        <w:rPr>
          <w:szCs w:val="24"/>
        </w:rPr>
        <w:tab/>
        <w:t>28.7%</w:t>
      </w:r>
      <w:r w:rsidR="0017279B">
        <w:rPr>
          <w:szCs w:val="24"/>
        </w:rPr>
        <w:tab/>
      </w:r>
      <w:r w:rsidR="0017279B">
        <w:rPr>
          <w:szCs w:val="24"/>
        </w:rPr>
        <w:tab/>
      </w:r>
      <w:r w:rsidR="00A5433C">
        <w:rPr>
          <w:szCs w:val="24"/>
        </w:rPr>
        <w:t>-</w:t>
      </w:r>
      <w:r w:rsidR="0017279B">
        <w:rPr>
          <w:szCs w:val="24"/>
        </w:rPr>
        <w:t>0.59</w:t>
      </w:r>
      <w:r w:rsidR="0017279B">
        <w:rPr>
          <w:szCs w:val="24"/>
        </w:rPr>
        <w:tab/>
        <w:t>.5</w:t>
      </w:r>
      <w:r w:rsidR="0048116E">
        <w:rPr>
          <w:szCs w:val="24"/>
        </w:rPr>
        <w:t>5</w:t>
      </w:r>
      <w:r w:rsidR="008D57F5">
        <w:rPr>
          <w:szCs w:val="24"/>
        </w:rPr>
        <w:tab/>
      </w:r>
      <w:r w:rsidR="005D414C">
        <w:rPr>
          <w:szCs w:val="24"/>
        </w:rPr>
        <w:tab/>
      </w:r>
      <w:r w:rsidR="008D57F5">
        <w:rPr>
          <w:szCs w:val="24"/>
        </w:rPr>
        <w:t>-1.8% to +3.3%</w:t>
      </w:r>
      <w:r w:rsidR="003D0E26">
        <w:rPr>
          <w:szCs w:val="24"/>
        </w:rPr>
        <w:tab/>
      </w:r>
      <w:r w:rsidR="004B66E3">
        <w:rPr>
          <w:szCs w:val="24"/>
        </w:rPr>
        <w:t>1.04</w:t>
      </w:r>
    </w:p>
    <w:p w14:paraId="0A944F1C" w14:textId="77777777" w:rsidR="000320B4" w:rsidRPr="00D526E5" w:rsidRDefault="00D526E5" w:rsidP="00EE7D83">
      <w:pPr>
        <w:tabs>
          <w:tab w:val="left" w:pos="36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810"/>
        <w:rPr>
          <w:szCs w:val="24"/>
        </w:rPr>
      </w:pPr>
      <w:r>
        <w:rPr>
          <w:szCs w:val="24"/>
        </w:rPr>
        <w:tab/>
        <w:t>$4.99 or more</w:t>
      </w:r>
      <w:r w:rsidR="00B446FD">
        <w:rPr>
          <w:szCs w:val="24"/>
        </w:rPr>
        <w:t xml:space="preserve"> (N = 2775)</w:t>
      </w:r>
      <w:r w:rsidR="0017279B">
        <w:rPr>
          <w:szCs w:val="24"/>
        </w:rPr>
        <w:tab/>
      </w:r>
      <w:r w:rsidR="0091573D">
        <w:rPr>
          <w:szCs w:val="24"/>
        </w:rPr>
        <w:tab/>
      </w:r>
      <w:r w:rsidR="004352E4">
        <w:rPr>
          <w:szCs w:val="24"/>
        </w:rPr>
        <w:t>51.6%</w:t>
      </w:r>
      <w:r w:rsidR="004352E4">
        <w:rPr>
          <w:szCs w:val="24"/>
        </w:rPr>
        <w:tab/>
      </w:r>
      <w:r w:rsidR="004352E4">
        <w:rPr>
          <w:szCs w:val="24"/>
        </w:rPr>
        <w:tab/>
        <w:t>51.9%</w:t>
      </w:r>
      <w:r w:rsidR="004352E4">
        <w:rPr>
          <w:szCs w:val="24"/>
        </w:rPr>
        <w:tab/>
      </w:r>
      <w:r w:rsidR="004352E4">
        <w:rPr>
          <w:szCs w:val="24"/>
        </w:rPr>
        <w:tab/>
      </w:r>
      <w:r w:rsidR="00A5433C">
        <w:rPr>
          <w:szCs w:val="24"/>
        </w:rPr>
        <w:t>-0.14</w:t>
      </w:r>
      <w:r w:rsidR="00A5433C">
        <w:rPr>
          <w:szCs w:val="24"/>
        </w:rPr>
        <w:tab/>
        <w:t>.89</w:t>
      </w:r>
      <w:r w:rsidR="00A5433C">
        <w:rPr>
          <w:szCs w:val="24"/>
        </w:rPr>
        <w:tab/>
      </w:r>
      <w:r w:rsidR="005D414C">
        <w:rPr>
          <w:szCs w:val="24"/>
        </w:rPr>
        <w:tab/>
      </w:r>
      <w:r w:rsidR="00A5433C">
        <w:rPr>
          <w:szCs w:val="24"/>
        </w:rPr>
        <w:t>-3.9% to +4.5%</w:t>
      </w:r>
      <w:r w:rsidR="0017279B">
        <w:rPr>
          <w:szCs w:val="24"/>
        </w:rPr>
        <w:tab/>
      </w:r>
      <w:r w:rsidR="003D0E26">
        <w:rPr>
          <w:szCs w:val="24"/>
        </w:rPr>
        <w:t>1.01</w:t>
      </w:r>
    </w:p>
    <w:p w14:paraId="76AB9C2B" w14:textId="77777777" w:rsidR="00D526E5" w:rsidRDefault="00BB224A" w:rsidP="00EE7D83">
      <w:pPr>
        <w:tabs>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810"/>
        <w:rPr>
          <w:szCs w:val="24"/>
        </w:rPr>
      </w:pPr>
      <w:r>
        <w:rPr>
          <w:szCs w:val="24"/>
        </w:rPr>
        <w:t>Treatment group: m</w:t>
      </w:r>
      <w:r w:rsidR="0091573D">
        <w:rPr>
          <w:szCs w:val="24"/>
        </w:rPr>
        <w:t>eat ethics</w:t>
      </w:r>
      <w:r w:rsidR="005D414C">
        <w:rPr>
          <w:szCs w:val="24"/>
        </w:rPr>
        <w:tab/>
      </w:r>
    </w:p>
    <w:p w14:paraId="309303E6" w14:textId="6EDAC963" w:rsidR="00C701BE" w:rsidRDefault="00C701BE" w:rsidP="00EE7D83">
      <w:pPr>
        <w:tabs>
          <w:tab w:val="left" w:pos="36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810"/>
        <w:rPr>
          <w:szCs w:val="24"/>
        </w:rPr>
      </w:pPr>
      <w:r>
        <w:rPr>
          <w:szCs w:val="24"/>
        </w:rPr>
        <w:tab/>
        <w:t>all purchases</w:t>
      </w:r>
      <w:r w:rsidR="005D414C">
        <w:rPr>
          <w:szCs w:val="24"/>
        </w:rPr>
        <w:t xml:space="preserve"> (N = 7309)</w:t>
      </w:r>
      <w:r>
        <w:rPr>
          <w:szCs w:val="24"/>
        </w:rPr>
        <w:tab/>
      </w:r>
      <w:r w:rsidR="005D414C">
        <w:rPr>
          <w:szCs w:val="24"/>
        </w:rPr>
        <w:tab/>
      </w:r>
      <w:r>
        <w:rPr>
          <w:szCs w:val="24"/>
        </w:rPr>
        <w:t>28.1%</w:t>
      </w:r>
      <w:r>
        <w:rPr>
          <w:szCs w:val="24"/>
        </w:rPr>
        <w:tab/>
      </w:r>
      <w:r>
        <w:rPr>
          <w:szCs w:val="24"/>
        </w:rPr>
        <w:tab/>
        <w:t>24.8%</w:t>
      </w:r>
      <w:r>
        <w:rPr>
          <w:szCs w:val="24"/>
        </w:rPr>
        <w:tab/>
      </w:r>
      <w:r>
        <w:rPr>
          <w:szCs w:val="24"/>
        </w:rPr>
        <w:tab/>
        <w:t>2.</w:t>
      </w:r>
      <w:r w:rsidR="00B65E04">
        <w:rPr>
          <w:szCs w:val="24"/>
        </w:rPr>
        <w:t>89</w:t>
      </w:r>
      <w:r>
        <w:rPr>
          <w:szCs w:val="24"/>
        </w:rPr>
        <w:tab/>
        <w:t>.</w:t>
      </w:r>
      <w:r w:rsidR="00B65E04">
        <w:rPr>
          <w:szCs w:val="24"/>
        </w:rPr>
        <w:t>004</w:t>
      </w:r>
      <w:r>
        <w:rPr>
          <w:szCs w:val="24"/>
        </w:rPr>
        <w:tab/>
        <w:t>-5.4% to -1.1%</w:t>
      </w:r>
      <w:r w:rsidR="003D0E26">
        <w:rPr>
          <w:szCs w:val="24"/>
        </w:rPr>
        <w:tab/>
        <w:t>0</w:t>
      </w:r>
      <w:r w:rsidR="004B66E3">
        <w:rPr>
          <w:szCs w:val="24"/>
        </w:rPr>
        <w:t>.</w:t>
      </w:r>
      <w:r w:rsidR="00CF6D84">
        <w:rPr>
          <w:szCs w:val="24"/>
        </w:rPr>
        <w:t>85</w:t>
      </w:r>
    </w:p>
    <w:p w14:paraId="13096626" w14:textId="5A6CDE76" w:rsidR="00C701BE" w:rsidRDefault="00C701BE" w:rsidP="005D414C">
      <w:pPr>
        <w:tabs>
          <w:tab w:val="left" w:pos="36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810"/>
        <w:rPr>
          <w:szCs w:val="24"/>
        </w:rPr>
      </w:pPr>
      <w:r>
        <w:rPr>
          <w:szCs w:val="24"/>
        </w:rPr>
        <w:tab/>
        <w:t>$4.99 or more</w:t>
      </w:r>
      <w:r w:rsidR="00B446FD">
        <w:rPr>
          <w:szCs w:val="24"/>
        </w:rPr>
        <w:t xml:space="preserve"> (N = 3206)</w:t>
      </w:r>
      <w:r w:rsidR="00A5433C">
        <w:rPr>
          <w:szCs w:val="24"/>
        </w:rPr>
        <w:tab/>
      </w:r>
      <w:r w:rsidR="005D414C">
        <w:rPr>
          <w:szCs w:val="24"/>
        </w:rPr>
        <w:tab/>
      </w:r>
      <w:r w:rsidR="00A5433C">
        <w:rPr>
          <w:szCs w:val="24"/>
        </w:rPr>
        <w:t>51.6%</w:t>
      </w:r>
      <w:r w:rsidR="00A5433C">
        <w:rPr>
          <w:szCs w:val="24"/>
        </w:rPr>
        <w:tab/>
      </w:r>
      <w:r w:rsidR="00A5433C">
        <w:rPr>
          <w:szCs w:val="24"/>
        </w:rPr>
        <w:tab/>
        <w:t>45.3%</w:t>
      </w:r>
      <w:r w:rsidR="00A5433C">
        <w:rPr>
          <w:szCs w:val="24"/>
        </w:rPr>
        <w:tab/>
      </w:r>
      <w:r w:rsidR="00A5433C">
        <w:rPr>
          <w:szCs w:val="24"/>
        </w:rPr>
        <w:tab/>
        <w:t>3.</w:t>
      </w:r>
      <w:r w:rsidR="000F1CC6">
        <w:rPr>
          <w:szCs w:val="24"/>
        </w:rPr>
        <w:t>27</w:t>
      </w:r>
      <w:r w:rsidR="00A5433C">
        <w:rPr>
          <w:szCs w:val="24"/>
        </w:rPr>
        <w:tab/>
        <w:t>.001</w:t>
      </w:r>
      <w:r w:rsidR="00A5433C">
        <w:rPr>
          <w:szCs w:val="24"/>
        </w:rPr>
        <w:tab/>
        <w:t>-10.2% to -2.</w:t>
      </w:r>
      <w:r w:rsidR="00D3412D">
        <w:rPr>
          <w:szCs w:val="24"/>
        </w:rPr>
        <w:t>6</w:t>
      </w:r>
      <w:r w:rsidR="00A5433C">
        <w:rPr>
          <w:szCs w:val="24"/>
        </w:rPr>
        <w:t>%</w:t>
      </w:r>
      <w:r w:rsidR="003D0E26">
        <w:rPr>
          <w:szCs w:val="24"/>
        </w:rPr>
        <w:tab/>
        <w:t>0</w:t>
      </w:r>
      <w:r w:rsidR="004B66E3">
        <w:rPr>
          <w:szCs w:val="24"/>
        </w:rPr>
        <w:t>.78</w:t>
      </w:r>
      <w:r w:rsidR="00B446FD">
        <w:rPr>
          <w:szCs w:val="24"/>
        </w:rPr>
        <w:t xml:space="preserve"> </w:t>
      </w:r>
    </w:p>
    <w:p w14:paraId="6AA0803E" w14:textId="77777777" w:rsidR="00D526E5" w:rsidRDefault="00D526E5" w:rsidP="000320B4">
      <w:pPr>
        <w:ind w:right="-810"/>
        <w:rPr>
          <w:szCs w:val="24"/>
        </w:rPr>
      </w:pPr>
    </w:p>
    <w:p w14:paraId="2A64AC75" w14:textId="77777777" w:rsidR="009E7D7D" w:rsidRDefault="009E7D7D" w:rsidP="000320B4">
      <w:pPr>
        <w:ind w:right="-810"/>
        <w:rPr>
          <w:szCs w:val="24"/>
        </w:rPr>
      </w:pPr>
    </w:p>
    <w:p w14:paraId="6449EF15" w14:textId="57ED39AF" w:rsidR="00FA0A4C" w:rsidRDefault="00FA0A4C" w:rsidP="00823FD1">
      <w:pPr>
        <w:spacing w:line="480" w:lineRule="auto"/>
        <w:ind w:firstLine="720"/>
        <w:rPr>
          <w:szCs w:val="24"/>
        </w:rPr>
      </w:pPr>
      <w:r>
        <w:rPr>
          <w:szCs w:val="24"/>
        </w:rPr>
        <w:t xml:space="preserve">As is evident from Table 2, only about 50% of purchases over $4.99 contained meat, compared to 90% of purchases in the Voucher portion of the experiment.  </w:t>
      </w:r>
      <w:r w:rsidR="00697E8A">
        <w:rPr>
          <w:szCs w:val="24"/>
        </w:rPr>
        <w:t xml:space="preserve">Post-hoc examination reveals that these purchases are a mix of snack items, convenience store items, drinks, and vegetarian meals, not always clearly distinguishable from each other – for example, a random selection of </w:t>
      </w:r>
      <w:r w:rsidR="00B4019C">
        <w:rPr>
          <w:szCs w:val="24"/>
        </w:rPr>
        <w:t>seven</w:t>
      </w:r>
      <w:r w:rsidR="00697E8A">
        <w:rPr>
          <w:szCs w:val="24"/>
        </w:rPr>
        <w:t xml:space="preserve"> vegetarian purchases over $4.99 shows (1) a veggie delight sandwich with chips; (2) a banana, milk, and eggs; (3) several water bottles; (4) a chocolate bar, Cheetos, and mango slices; (5) a cheese quesadilla</w:t>
      </w:r>
      <w:r w:rsidR="003E0DEE">
        <w:rPr>
          <w:szCs w:val="24"/>
        </w:rPr>
        <w:t xml:space="preserve"> and fries</w:t>
      </w:r>
      <w:r w:rsidR="00697E8A">
        <w:rPr>
          <w:szCs w:val="24"/>
        </w:rPr>
        <w:t>; (6) several flavored milks</w:t>
      </w:r>
      <w:r w:rsidR="00B4019C">
        <w:rPr>
          <w:szCs w:val="24"/>
        </w:rPr>
        <w:t xml:space="preserve">; (7) a flavored café </w:t>
      </w:r>
      <w:proofErr w:type="spellStart"/>
      <w:r w:rsidR="00B4019C">
        <w:rPr>
          <w:szCs w:val="24"/>
        </w:rPr>
        <w:t>leche</w:t>
      </w:r>
      <w:proofErr w:type="spellEnd"/>
      <w:r w:rsidR="00697E8A">
        <w:rPr>
          <w:szCs w:val="24"/>
        </w:rPr>
        <w:t>.  Although the full dataset is proprietary information we have promised not to share, this is approximately representative</w:t>
      </w:r>
      <w:r w:rsidR="003E0DEE">
        <w:rPr>
          <w:szCs w:val="24"/>
        </w:rPr>
        <w:t>.  It is possible</w:t>
      </w:r>
      <w:r w:rsidR="00697E8A">
        <w:rPr>
          <w:szCs w:val="24"/>
        </w:rPr>
        <w:t xml:space="preserve"> that meat is sometimes </w:t>
      </w:r>
      <w:r w:rsidR="003E0DEE">
        <w:rPr>
          <w:szCs w:val="24"/>
        </w:rPr>
        <w:t>replaced</w:t>
      </w:r>
      <w:r w:rsidR="00697E8A">
        <w:rPr>
          <w:szCs w:val="24"/>
        </w:rPr>
        <w:t xml:space="preserve"> by increased snacking rather than </w:t>
      </w:r>
      <w:r w:rsidR="003E0DEE">
        <w:rPr>
          <w:szCs w:val="24"/>
        </w:rPr>
        <w:t xml:space="preserve">by </w:t>
      </w:r>
      <w:r w:rsidR="00DA05E0">
        <w:rPr>
          <w:szCs w:val="24"/>
        </w:rPr>
        <w:t xml:space="preserve">full </w:t>
      </w:r>
      <w:r w:rsidR="00697E8A">
        <w:rPr>
          <w:szCs w:val="24"/>
        </w:rPr>
        <w:t>meal</w:t>
      </w:r>
      <w:r w:rsidR="003E0DEE">
        <w:rPr>
          <w:szCs w:val="24"/>
        </w:rPr>
        <w:t>s</w:t>
      </w:r>
      <w:r w:rsidR="00DA05E0">
        <w:rPr>
          <w:szCs w:val="24"/>
        </w:rPr>
        <w:t xml:space="preserve"> centered on a vegetarian entree</w:t>
      </w:r>
      <w:r w:rsidR="00697E8A">
        <w:rPr>
          <w:szCs w:val="24"/>
        </w:rPr>
        <w:t>.</w:t>
      </w:r>
    </w:p>
    <w:p w14:paraId="0365EF65" w14:textId="77777777" w:rsidR="00547CF0" w:rsidRDefault="009F3C8F" w:rsidP="00823FD1">
      <w:pPr>
        <w:spacing w:line="480" w:lineRule="auto"/>
        <w:ind w:firstLine="720"/>
        <w:rPr>
          <w:szCs w:val="24"/>
        </w:rPr>
      </w:pPr>
      <w:r w:rsidRPr="009F3C8F">
        <w:rPr>
          <w:b/>
          <w:szCs w:val="24"/>
        </w:rPr>
        <w:t xml:space="preserve">By participant.  </w:t>
      </w:r>
      <w:r w:rsidR="00F6055C">
        <w:rPr>
          <w:szCs w:val="24"/>
        </w:rPr>
        <w:t>W</w:t>
      </w:r>
      <w:r>
        <w:rPr>
          <w:szCs w:val="24"/>
        </w:rPr>
        <w:t>e also examined the data participant-by-participant.</w:t>
      </w:r>
      <w:r w:rsidR="00F6055C">
        <w:rPr>
          <w:szCs w:val="24"/>
        </w:rPr>
        <w:t xml:space="preserve">  </w:t>
      </w:r>
      <w:r w:rsidR="00C44054">
        <w:rPr>
          <w:szCs w:val="24"/>
        </w:rPr>
        <w:t>This allow</w:t>
      </w:r>
      <w:r w:rsidR="00097CE8">
        <w:rPr>
          <w:szCs w:val="24"/>
        </w:rPr>
        <w:t>ed</w:t>
      </w:r>
      <w:r w:rsidR="00C44054">
        <w:rPr>
          <w:szCs w:val="24"/>
        </w:rPr>
        <w:t xml:space="preserve"> us to associate behavior change with expressed attitude and also to assess whether the purchase-by-purchase results may have been driven by just a few participants.</w:t>
      </w:r>
      <w:r>
        <w:rPr>
          <w:szCs w:val="24"/>
        </w:rPr>
        <w:t xml:space="preserve">  </w:t>
      </w:r>
      <w:r w:rsidR="00635976">
        <w:rPr>
          <w:szCs w:val="24"/>
        </w:rPr>
        <w:t>Of the 495 participants who had at least one recorded purchase, 464 had at least one purchase of</w:t>
      </w:r>
      <w:r w:rsidR="00097CE8">
        <w:rPr>
          <w:szCs w:val="24"/>
        </w:rPr>
        <w:t xml:space="preserve"> at least</w:t>
      </w:r>
      <w:r w:rsidR="00635976">
        <w:rPr>
          <w:szCs w:val="24"/>
        </w:rPr>
        <w:t xml:space="preserve"> $4.99 before the day of the discussion section meeting, and 289 had at least one purchase of at least $4.99 after the day of the discussion </w:t>
      </w:r>
      <w:r w:rsidR="00635976">
        <w:rPr>
          <w:szCs w:val="24"/>
        </w:rPr>
        <w:lastRenderedPageBreak/>
        <w:t>secti</w:t>
      </w:r>
      <w:r w:rsidR="00097CE8">
        <w:rPr>
          <w:szCs w:val="24"/>
        </w:rPr>
        <w:t>on meeting.  As noted above,</w:t>
      </w:r>
      <w:r w:rsidR="006D3A7B">
        <w:rPr>
          <w:szCs w:val="24"/>
        </w:rPr>
        <w:t xml:space="preserve"> </w:t>
      </w:r>
      <w:r w:rsidR="00097CE8">
        <w:rPr>
          <w:szCs w:val="24"/>
        </w:rPr>
        <w:t>the intervention was late in the date range for the majority of students.</w:t>
      </w:r>
      <w:r w:rsidR="006D3A7B">
        <w:rPr>
          <w:szCs w:val="24"/>
        </w:rPr>
        <w:t xml:space="preserve">  </w:t>
      </w:r>
      <w:r w:rsidR="00547CF0">
        <w:rPr>
          <w:szCs w:val="24"/>
        </w:rPr>
        <w:t>Overall,</w:t>
      </w:r>
      <w:r w:rsidR="006D3A7B">
        <w:rPr>
          <w:szCs w:val="24"/>
        </w:rPr>
        <w:t xml:space="preserve"> 277 participants</w:t>
      </w:r>
      <w:r w:rsidR="00547CF0">
        <w:rPr>
          <w:szCs w:val="24"/>
        </w:rPr>
        <w:t xml:space="preserve"> </w:t>
      </w:r>
      <w:r w:rsidR="006D3A7B">
        <w:rPr>
          <w:szCs w:val="24"/>
        </w:rPr>
        <w:t xml:space="preserve">(163 in meat ethics, 114 in ethics of charity) </w:t>
      </w:r>
      <w:r w:rsidR="00802C53">
        <w:rPr>
          <w:szCs w:val="24"/>
        </w:rPr>
        <w:t xml:space="preserve">had </w:t>
      </w:r>
      <w:r w:rsidR="006D3A7B">
        <w:rPr>
          <w:szCs w:val="24"/>
        </w:rPr>
        <w:t>purchases of at least $4.99 both before and after the intervention.</w:t>
      </w:r>
    </w:p>
    <w:p w14:paraId="789DA558" w14:textId="034D73B3" w:rsidR="00985E52" w:rsidRDefault="00547CF0" w:rsidP="006C0E52">
      <w:pPr>
        <w:spacing w:line="480" w:lineRule="auto"/>
        <w:ind w:firstLine="720"/>
        <w:rPr>
          <w:szCs w:val="24"/>
        </w:rPr>
      </w:pPr>
      <w:r>
        <w:rPr>
          <w:szCs w:val="24"/>
        </w:rPr>
        <w:t xml:space="preserve">Among the 114 participants in the </w:t>
      </w:r>
      <w:r w:rsidR="008D4389">
        <w:rPr>
          <w:szCs w:val="24"/>
        </w:rPr>
        <w:t>ethics of charity control condition</w:t>
      </w:r>
      <w:r>
        <w:rPr>
          <w:szCs w:val="24"/>
        </w:rPr>
        <w:t xml:space="preserve"> with</w:t>
      </w:r>
      <w:r w:rsidR="00CF6304">
        <w:rPr>
          <w:szCs w:val="24"/>
        </w:rPr>
        <w:t xml:space="preserve"> recorded</w:t>
      </w:r>
      <w:r>
        <w:rPr>
          <w:szCs w:val="24"/>
        </w:rPr>
        <w:t xml:space="preserve"> purchases of at least $4.99 both before and after instruction</w:t>
      </w:r>
      <w:r w:rsidR="008D4389">
        <w:rPr>
          <w:szCs w:val="24"/>
        </w:rPr>
        <w:t xml:space="preserve">, the </w:t>
      </w:r>
      <w:r>
        <w:rPr>
          <w:szCs w:val="24"/>
        </w:rPr>
        <w:t xml:space="preserve">average percentage of meat purchases before instruction was 53.3%, compared to 53.1% after.  Among the 163 in the meat ethics condition, </w:t>
      </w:r>
      <w:r w:rsidR="00CF6304">
        <w:rPr>
          <w:szCs w:val="24"/>
        </w:rPr>
        <w:t>the average percentage</w:t>
      </w:r>
      <w:r>
        <w:rPr>
          <w:szCs w:val="24"/>
        </w:rPr>
        <w:t xml:space="preserve"> was 55.9% before </w:t>
      </w:r>
      <w:r w:rsidR="00CF6304">
        <w:rPr>
          <w:szCs w:val="24"/>
        </w:rPr>
        <w:t>compared to</w:t>
      </w:r>
      <w:r>
        <w:rPr>
          <w:szCs w:val="24"/>
        </w:rPr>
        <w:t xml:space="preserve"> 44.8% after. </w:t>
      </w:r>
      <w:r w:rsidR="008D4389">
        <w:rPr>
          <w:szCs w:val="24"/>
        </w:rPr>
        <w:t xml:space="preserve"> To examine </w:t>
      </w:r>
      <w:r>
        <w:rPr>
          <w:szCs w:val="24"/>
        </w:rPr>
        <w:t>th</w:t>
      </w:r>
      <w:r w:rsidR="00CF6304">
        <w:rPr>
          <w:szCs w:val="24"/>
        </w:rPr>
        <w:t>is</w:t>
      </w:r>
      <w:r>
        <w:rPr>
          <w:szCs w:val="24"/>
        </w:rPr>
        <w:t xml:space="preserve"> difference</w:t>
      </w:r>
      <w:r w:rsidR="008D4389">
        <w:rPr>
          <w:szCs w:val="24"/>
        </w:rPr>
        <w:t xml:space="preserve"> statistically, we employed a multilevel logistic regression</w:t>
      </w:r>
      <w:r>
        <w:rPr>
          <w:szCs w:val="24"/>
        </w:rPr>
        <w:t xml:space="preserve"> including all participants</w:t>
      </w:r>
      <w:r w:rsidR="008D4389">
        <w:rPr>
          <w:szCs w:val="24"/>
        </w:rPr>
        <w:t xml:space="preserve">, predicting whether the purchase contained meat (0 = vegetarian, 1 = meat) from a variable that was 1 if the purchase was made after instruction by a student who received the meat ethics instruction and 0 otherwise.  Participant </w:t>
      </w:r>
      <w:r>
        <w:rPr>
          <w:szCs w:val="24"/>
        </w:rPr>
        <w:t>ID number</w:t>
      </w:r>
      <w:r w:rsidR="008D4389">
        <w:rPr>
          <w:szCs w:val="24"/>
        </w:rPr>
        <w:t xml:space="preserve"> was treated as a random effect and no other predictors were used.  Purchases after instruction by meat ethics students were </w:t>
      </w:r>
      <w:r>
        <w:rPr>
          <w:szCs w:val="24"/>
        </w:rPr>
        <w:t>substantially</w:t>
      </w:r>
      <w:r w:rsidR="008D4389">
        <w:rPr>
          <w:szCs w:val="24"/>
        </w:rPr>
        <w:t xml:space="preserve"> less likely to contain meat than other purchases</w:t>
      </w:r>
      <w:r w:rsidR="006D59EC">
        <w:rPr>
          <w:szCs w:val="24"/>
        </w:rPr>
        <w:t>, with an estimated odds ratio of 0.69</w:t>
      </w:r>
      <w:r w:rsidR="008D4389">
        <w:rPr>
          <w:szCs w:val="24"/>
        </w:rPr>
        <w:t xml:space="preserve"> (</w:t>
      </w:r>
      <w:r w:rsidR="00E00C33">
        <w:rPr>
          <w:szCs w:val="24"/>
        </w:rPr>
        <w:t xml:space="preserve">95% CI [0.57, 0.84], </w:t>
      </w:r>
      <w:r w:rsidR="008D4389" w:rsidRPr="006D59EC">
        <w:rPr>
          <w:i/>
          <w:szCs w:val="24"/>
        </w:rPr>
        <w:t>b</w:t>
      </w:r>
      <w:r w:rsidR="008D4389">
        <w:rPr>
          <w:szCs w:val="24"/>
        </w:rPr>
        <w:t xml:space="preserve"> = -0.37, </w:t>
      </w:r>
      <w:r w:rsidR="008D4389" w:rsidRPr="006D59EC">
        <w:rPr>
          <w:i/>
          <w:szCs w:val="24"/>
        </w:rPr>
        <w:t>p</w:t>
      </w:r>
      <w:r w:rsidR="008D4389">
        <w:rPr>
          <w:szCs w:val="24"/>
        </w:rPr>
        <w:t xml:space="preserve"> &lt; .001).  If purchases under $4.99 are also included,</w:t>
      </w:r>
      <w:r>
        <w:rPr>
          <w:szCs w:val="24"/>
        </w:rPr>
        <w:t xml:space="preserve"> </w:t>
      </w:r>
      <w:r w:rsidR="006D59EC">
        <w:rPr>
          <w:szCs w:val="24"/>
        </w:rPr>
        <w:t xml:space="preserve">the </w:t>
      </w:r>
      <w:r>
        <w:rPr>
          <w:szCs w:val="24"/>
        </w:rPr>
        <w:t>difference is smaller</w:t>
      </w:r>
      <w:r w:rsidR="006D59EC">
        <w:rPr>
          <w:szCs w:val="24"/>
        </w:rPr>
        <w:t xml:space="preserve"> but still statistically significant, with an estimated odds ratio of 0.82</w:t>
      </w:r>
      <w:r w:rsidR="008D4389">
        <w:rPr>
          <w:szCs w:val="24"/>
        </w:rPr>
        <w:t xml:space="preserve"> (</w:t>
      </w:r>
      <w:r w:rsidR="00E00C33">
        <w:rPr>
          <w:szCs w:val="24"/>
        </w:rPr>
        <w:t xml:space="preserve">95% CI [0.72, 0.94], </w:t>
      </w:r>
      <w:r w:rsidRPr="006D59EC">
        <w:rPr>
          <w:i/>
          <w:szCs w:val="24"/>
        </w:rPr>
        <w:t>b</w:t>
      </w:r>
      <w:r>
        <w:rPr>
          <w:szCs w:val="24"/>
        </w:rPr>
        <w:t xml:space="preserve"> = -0.</w:t>
      </w:r>
      <w:r w:rsidR="006D59EC">
        <w:rPr>
          <w:szCs w:val="24"/>
        </w:rPr>
        <w:t>20</w:t>
      </w:r>
      <w:r>
        <w:rPr>
          <w:szCs w:val="24"/>
        </w:rPr>
        <w:t xml:space="preserve">, </w:t>
      </w:r>
      <w:r w:rsidRPr="006D59EC">
        <w:rPr>
          <w:i/>
          <w:szCs w:val="24"/>
        </w:rPr>
        <w:t>p</w:t>
      </w:r>
      <w:r>
        <w:rPr>
          <w:szCs w:val="24"/>
        </w:rPr>
        <w:t xml:space="preserve"> = .004).</w:t>
      </w:r>
      <w:r w:rsidR="00F20396">
        <w:rPr>
          <w:szCs w:val="24"/>
        </w:rPr>
        <w:t xml:space="preserve">  Adding dummy predictors for condition</w:t>
      </w:r>
      <w:r w:rsidR="00F20396" w:rsidRPr="006D59EC">
        <w:rPr>
          <w:szCs w:val="24"/>
        </w:rPr>
        <w:t xml:space="preserve"> </w:t>
      </w:r>
      <w:r w:rsidR="00F20396">
        <w:rPr>
          <w:szCs w:val="24"/>
        </w:rPr>
        <w:t xml:space="preserve">(control = 0, meat ethics = 1) and time (before intervention = 0, after = 1), substantially </w:t>
      </w:r>
      <w:r w:rsidR="005F699C">
        <w:rPr>
          <w:szCs w:val="24"/>
        </w:rPr>
        <w:t>expands the confidence intervals</w:t>
      </w:r>
      <w:r w:rsidR="00F20396">
        <w:rPr>
          <w:szCs w:val="24"/>
        </w:rPr>
        <w:t xml:space="preserve"> but does not much change the estimated effect size</w:t>
      </w:r>
      <w:r w:rsidR="005F699C">
        <w:rPr>
          <w:szCs w:val="24"/>
        </w:rPr>
        <w:t>s</w:t>
      </w:r>
      <w:r w:rsidR="00F20396">
        <w:rPr>
          <w:szCs w:val="24"/>
        </w:rPr>
        <w:t xml:space="preserve"> ($4.99+: </w:t>
      </w:r>
      <w:r w:rsidR="00F20396" w:rsidRPr="00803BBA">
        <w:rPr>
          <w:i/>
          <w:szCs w:val="24"/>
        </w:rPr>
        <w:t>OR</w:t>
      </w:r>
      <w:r w:rsidR="00F20396">
        <w:rPr>
          <w:szCs w:val="24"/>
        </w:rPr>
        <w:t xml:space="preserve"> = 0.72, 95% CI [0.5</w:t>
      </w:r>
      <w:r w:rsidR="00BC1DEC">
        <w:rPr>
          <w:szCs w:val="24"/>
        </w:rPr>
        <w:t>4</w:t>
      </w:r>
      <w:r w:rsidR="00F20396">
        <w:rPr>
          <w:szCs w:val="24"/>
        </w:rPr>
        <w:t>,</w:t>
      </w:r>
      <w:r w:rsidR="006C2D15">
        <w:rPr>
          <w:szCs w:val="24"/>
        </w:rPr>
        <w:t xml:space="preserve"> </w:t>
      </w:r>
      <w:r w:rsidR="00F20396">
        <w:rPr>
          <w:szCs w:val="24"/>
        </w:rPr>
        <w:t xml:space="preserve">0.97], </w:t>
      </w:r>
      <w:r w:rsidR="00F20396" w:rsidRPr="006C0E52">
        <w:rPr>
          <w:i/>
          <w:szCs w:val="24"/>
        </w:rPr>
        <w:t>p</w:t>
      </w:r>
      <w:r w:rsidR="00F20396">
        <w:rPr>
          <w:szCs w:val="24"/>
        </w:rPr>
        <w:t xml:space="preserve"> = .029; all purchases:</w:t>
      </w:r>
      <w:r w:rsidR="00F20396" w:rsidRPr="006C0E52">
        <w:rPr>
          <w:i/>
          <w:szCs w:val="24"/>
        </w:rPr>
        <w:t xml:space="preserve"> OR</w:t>
      </w:r>
      <w:r w:rsidR="00F20396">
        <w:rPr>
          <w:szCs w:val="24"/>
        </w:rPr>
        <w:t xml:space="preserve"> = 0.82, 95% CI [0.6</w:t>
      </w:r>
      <w:r w:rsidR="006C2D15">
        <w:rPr>
          <w:szCs w:val="24"/>
        </w:rPr>
        <w:t>6</w:t>
      </w:r>
      <w:r w:rsidR="00F20396">
        <w:rPr>
          <w:szCs w:val="24"/>
        </w:rPr>
        <w:t xml:space="preserve">, 1.01], </w:t>
      </w:r>
      <w:r w:rsidR="00F20396" w:rsidRPr="006C0E52">
        <w:rPr>
          <w:i/>
          <w:szCs w:val="24"/>
        </w:rPr>
        <w:t>p</w:t>
      </w:r>
      <w:r w:rsidR="00F20396">
        <w:rPr>
          <w:szCs w:val="24"/>
        </w:rPr>
        <w:t xml:space="preserve"> = 05</w:t>
      </w:r>
      <w:r w:rsidR="00BC1DEC">
        <w:rPr>
          <w:szCs w:val="24"/>
        </w:rPr>
        <w:t>7</w:t>
      </w:r>
      <w:r w:rsidR="005F699C">
        <w:rPr>
          <w:szCs w:val="24"/>
        </w:rPr>
        <w:t>; dummy variable odds ratios 0.96-1.01</w:t>
      </w:r>
      <w:r w:rsidR="00F20396">
        <w:rPr>
          <w:szCs w:val="24"/>
        </w:rPr>
        <w:t>).</w:t>
      </w:r>
    </w:p>
    <w:p w14:paraId="52DD0EE3" w14:textId="77777777" w:rsidR="00823FD1" w:rsidRDefault="007C5013" w:rsidP="006E6BCB">
      <w:pPr>
        <w:spacing w:line="480" w:lineRule="auto"/>
        <w:ind w:firstLine="720"/>
        <w:rPr>
          <w:szCs w:val="24"/>
        </w:rPr>
      </w:pPr>
      <w:r>
        <w:rPr>
          <w:szCs w:val="24"/>
        </w:rPr>
        <w:t xml:space="preserve">We were curious whether we could find any evidence of vegetarianism among our participants.  </w:t>
      </w:r>
      <w:r w:rsidR="0069081A">
        <w:rPr>
          <w:szCs w:val="24"/>
        </w:rPr>
        <w:t xml:space="preserve">One hundred and thirty-three students had at least five purchases of $4.99 or more after the day of the discussion meeting.  Of these, 38 had fewer than 20% meat purchases after the discussion.  We examined every transaction by these </w:t>
      </w:r>
      <w:r w:rsidR="00843BA4">
        <w:rPr>
          <w:szCs w:val="24"/>
        </w:rPr>
        <w:t xml:space="preserve">38 </w:t>
      </w:r>
      <w:r w:rsidR="0069081A">
        <w:rPr>
          <w:szCs w:val="24"/>
        </w:rPr>
        <w:t>students</w:t>
      </w:r>
      <w:r>
        <w:rPr>
          <w:szCs w:val="24"/>
        </w:rPr>
        <w:t>.  Contrary to the expectation that we would find evidence of several practicing or newly converted vegetarians, a</w:t>
      </w:r>
      <w:r w:rsidR="0069081A">
        <w:rPr>
          <w:szCs w:val="24"/>
        </w:rPr>
        <w:t xml:space="preserve">lmost all students either made </w:t>
      </w:r>
      <w:r w:rsidR="0069081A">
        <w:rPr>
          <w:szCs w:val="24"/>
        </w:rPr>
        <w:lastRenderedPageBreak/>
        <w:t xml:space="preserve">occasional meat purchases after the </w:t>
      </w:r>
      <w:r w:rsidR="00097CE8">
        <w:rPr>
          <w:szCs w:val="24"/>
        </w:rPr>
        <w:t>intervention</w:t>
      </w:r>
      <w:r w:rsidR="0069081A">
        <w:rPr>
          <w:szCs w:val="24"/>
        </w:rPr>
        <w:t xml:space="preserve"> or primarily purchased expensive drinks or snack items, which would not constitute clear evidence of vegetarianism (e.g., a habit of expensive </w:t>
      </w:r>
      <w:proofErr w:type="spellStart"/>
      <w:r w:rsidR="0069081A">
        <w:rPr>
          <w:szCs w:val="24"/>
        </w:rPr>
        <w:t>frappucinos</w:t>
      </w:r>
      <w:proofErr w:type="spellEnd"/>
      <w:r w:rsidR="0069081A">
        <w:rPr>
          <w:szCs w:val="24"/>
        </w:rPr>
        <w:t>).  Only two students appeared to be unambiguous vegetarians, both in the meat ethics condition.  One student had only vegetarian purchases throughout the recorded data.  The other made several meat purchases before the day of the intervention, but afterwards made only vegetarian purchases, including some purchases that appear to have been full vegetarian meals.  We infer, somewhat surprisingly to us, that the decline in meat purchases among the meat ethics group reflect</w:t>
      </w:r>
      <w:r w:rsidR="00097CE8">
        <w:rPr>
          <w:szCs w:val="24"/>
        </w:rPr>
        <w:t>s</w:t>
      </w:r>
      <w:r w:rsidR="0069081A">
        <w:rPr>
          <w:szCs w:val="24"/>
        </w:rPr>
        <w:t xml:space="preserve"> a broad-based moderate reduction in meat purchases rather than the conversion of </w:t>
      </w:r>
      <w:r w:rsidR="00117EB7">
        <w:rPr>
          <w:szCs w:val="24"/>
        </w:rPr>
        <w:t>several</w:t>
      </w:r>
      <w:r w:rsidR="0069081A">
        <w:rPr>
          <w:szCs w:val="24"/>
        </w:rPr>
        <w:t xml:space="preserve"> students to vegetarianism.</w:t>
      </w:r>
    </w:p>
    <w:p w14:paraId="0591064A" w14:textId="4D5C4E40" w:rsidR="006E6BCB" w:rsidRDefault="006E6BCB" w:rsidP="006E6BCB">
      <w:pPr>
        <w:spacing w:line="480" w:lineRule="auto"/>
        <w:ind w:firstLine="720"/>
        <w:rPr>
          <w:szCs w:val="24"/>
        </w:rPr>
      </w:pPr>
      <w:r w:rsidRPr="006E6BCB">
        <w:rPr>
          <w:b/>
          <w:szCs w:val="24"/>
        </w:rPr>
        <w:t>Time course.</w:t>
      </w:r>
      <w:r>
        <w:rPr>
          <w:b/>
          <w:szCs w:val="24"/>
        </w:rPr>
        <w:t xml:space="preserve">  </w:t>
      </w:r>
      <w:r w:rsidR="004829F9">
        <w:rPr>
          <w:szCs w:val="24"/>
        </w:rPr>
        <w:t>Possibly, exposure to meat ethics has a brief effect (a day, a week, two weeks) which later disappears.  We had limited statistical power to test this hypothesis, given the relatively thin rate of dining card purchases of</w:t>
      </w:r>
      <w:r w:rsidR="00097CE8">
        <w:rPr>
          <w:szCs w:val="24"/>
        </w:rPr>
        <w:t xml:space="preserve"> at least</w:t>
      </w:r>
      <w:r w:rsidR="004829F9">
        <w:rPr>
          <w:szCs w:val="24"/>
        </w:rPr>
        <w:t xml:space="preserve"> $4.99 at the target campus restaurants.  Contrary to our expectations, we found no evidence that the effect </w:t>
      </w:r>
      <w:r w:rsidR="001B673F">
        <w:rPr>
          <w:szCs w:val="24"/>
        </w:rPr>
        <w:t>decreased over time</w:t>
      </w:r>
      <w:r w:rsidR="004829F9">
        <w:rPr>
          <w:szCs w:val="24"/>
        </w:rPr>
        <w:t>.  For example, looking only at the data before intervention compared with the data in the two weeks after intervention</w:t>
      </w:r>
      <w:r w:rsidR="001B673F">
        <w:rPr>
          <w:szCs w:val="24"/>
        </w:rPr>
        <w:t xml:space="preserve"> slightly</w:t>
      </w:r>
      <w:r w:rsidR="004829F9">
        <w:rPr>
          <w:szCs w:val="24"/>
        </w:rPr>
        <w:t xml:space="preserve"> reduces</w:t>
      </w:r>
      <w:r w:rsidR="001B673F">
        <w:rPr>
          <w:szCs w:val="24"/>
        </w:rPr>
        <w:t>, rather than increases,</w:t>
      </w:r>
      <w:r w:rsidR="004829F9">
        <w:rPr>
          <w:szCs w:val="24"/>
        </w:rPr>
        <w:t xml:space="preserve"> the estimated effect size</w:t>
      </w:r>
      <w:r w:rsidR="001B673F">
        <w:rPr>
          <w:szCs w:val="24"/>
        </w:rPr>
        <w:t xml:space="preserve"> (and the effect no longer crosses the threshold of statistical significance)</w:t>
      </w:r>
      <w:r w:rsidR="00117EB7">
        <w:rPr>
          <w:szCs w:val="24"/>
        </w:rPr>
        <w:t>:</w:t>
      </w:r>
      <w:r w:rsidR="004829F9">
        <w:rPr>
          <w:szCs w:val="24"/>
        </w:rPr>
        <w:t xml:space="preserve"> Among students in the meat ethics condition, in the data before the intervention, 52% of purchases of at least $4.99 were meat, compared to 4</w:t>
      </w:r>
      <w:r w:rsidR="00C22CA1">
        <w:rPr>
          <w:szCs w:val="24"/>
        </w:rPr>
        <w:t>7</w:t>
      </w:r>
      <w:r w:rsidR="004829F9">
        <w:rPr>
          <w:szCs w:val="24"/>
        </w:rPr>
        <w:t xml:space="preserve">% in the two weeks after (1175/2276 vs. 228/487, </w:t>
      </w:r>
      <w:r w:rsidR="00741005">
        <w:rPr>
          <w:szCs w:val="24"/>
        </w:rPr>
        <w:t>two-proportion z test</w:t>
      </w:r>
      <w:r w:rsidR="00803BBA">
        <w:rPr>
          <w:szCs w:val="24"/>
        </w:rPr>
        <w:t>,</w:t>
      </w:r>
      <w:r w:rsidR="00741005">
        <w:rPr>
          <w:szCs w:val="24"/>
        </w:rPr>
        <w:t xml:space="preserve"> </w:t>
      </w:r>
      <w:r w:rsidR="004829F9">
        <w:rPr>
          <w:i/>
          <w:szCs w:val="24"/>
        </w:rPr>
        <w:t>z</w:t>
      </w:r>
      <w:r w:rsidR="004829F9">
        <w:rPr>
          <w:szCs w:val="24"/>
        </w:rPr>
        <w:t xml:space="preserve"> = 1.93, </w:t>
      </w:r>
      <w:r w:rsidR="004829F9" w:rsidRPr="00A8473A">
        <w:rPr>
          <w:i/>
          <w:szCs w:val="24"/>
        </w:rPr>
        <w:t>p</w:t>
      </w:r>
      <w:r w:rsidR="004829F9">
        <w:rPr>
          <w:szCs w:val="24"/>
        </w:rPr>
        <w:t xml:space="preserve"> = .054</w:t>
      </w:r>
      <w:r w:rsidR="00741005">
        <w:rPr>
          <w:szCs w:val="24"/>
        </w:rPr>
        <w:t xml:space="preserve">, </w:t>
      </w:r>
      <w:r w:rsidR="00741005" w:rsidRPr="00140B60">
        <w:rPr>
          <w:i/>
          <w:szCs w:val="24"/>
        </w:rPr>
        <w:t>OR</w:t>
      </w:r>
      <w:r w:rsidR="00741005">
        <w:rPr>
          <w:szCs w:val="24"/>
        </w:rPr>
        <w:t xml:space="preserve"> = </w:t>
      </w:r>
      <w:r w:rsidR="00140B60">
        <w:rPr>
          <w:szCs w:val="24"/>
        </w:rPr>
        <w:t>0.</w:t>
      </w:r>
      <w:r w:rsidR="00867CB8">
        <w:rPr>
          <w:szCs w:val="24"/>
        </w:rPr>
        <w:t>82</w:t>
      </w:r>
      <w:r w:rsidR="00A8473A">
        <w:rPr>
          <w:szCs w:val="24"/>
        </w:rPr>
        <w:t>)</w:t>
      </w:r>
      <w:r w:rsidR="00193A50">
        <w:rPr>
          <w:szCs w:val="24"/>
        </w:rPr>
        <w:t>.  (Recall from</w:t>
      </w:r>
      <w:r w:rsidR="00D138BC">
        <w:rPr>
          <w:szCs w:val="24"/>
        </w:rPr>
        <w:t xml:space="preserve"> Table 2</w:t>
      </w:r>
      <w:r w:rsidR="00193A50">
        <w:rPr>
          <w:szCs w:val="24"/>
        </w:rPr>
        <w:t xml:space="preserve"> that, if all data are included,</w:t>
      </w:r>
      <w:r w:rsidR="00D138BC">
        <w:rPr>
          <w:szCs w:val="24"/>
        </w:rPr>
        <w:t xml:space="preserve"> 45% </w:t>
      </w:r>
      <w:r w:rsidR="00193A50">
        <w:rPr>
          <w:szCs w:val="24"/>
        </w:rPr>
        <w:t>of</w:t>
      </w:r>
      <w:r w:rsidR="00D138BC">
        <w:rPr>
          <w:szCs w:val="24"/>
        </w:rPr>
        <w:t xml:space="preserve"> </w:t>
      </w:r>
      <w:r w:rsidR="00193A50">
        <w:rPr>
          <w:szCs w:val="24"/>
        </w:rPr>
        <w:t xml:space="preserve">these students’ </w:t>
      </w:r>
      <w:r w:rsidR="00D138BC">
        <w:rPr>
          <w:szCs w:val="24"/>
        </w:rPr>
        <w:t>purchases after intervention</w:t>
      </w:r>
      <w:r w:rsidR="00193A50">
        <w:rPr>
          <w:szCs w:val="24"/>
        </w:rPr>
        <w:t xml:space="preserve"> contained meat</w:t>
      </w:r>
      <w:r w:rsidR="00A8473A">
        <w:rPr>
          <w:szCs w:val="24"/>
        </w:rPr>
        <w:t>.</w:t>
      </w:r>
      <w:r w:rsidR="00193A50">
        <w:rPr>
          <w:szCs w:val="24"/>
        </w:rPr>
        <w:t>)</w:t>
      </w:r>
      <w:r w:rsidR="00746BFB">
        <w:rPr>
          <w:szCs w:val="24"/>
        </w:rPr>
        <w:t xml:space="preserve">  </w:t>
      </w:r>
      <w:r w:rsidR="001B673F">
        <w:rPr>
          <w:szCs w:val="24"/>
        </w:rPr>
        <w:t>Similarly, i</w:t>
      </w:r>
      <w:r w:rsidR="00E50E5E">
        <w:rPr>
          <w:szCs w:val="24"/>
        </w:rPr>
        <w:t xml:space="preserve">n a point </w:t>
      </w:r>
      <w:proofErr w:type="spellStart"/>
      <w:r w:rsidR="00E50E5E">
        <w:rPr>
          <w:szCs w:val="24"/>
        </w:rPr>
        <w:t>biserial</w:t>
      </w:r>
      <w:proofErr w:type="spellEnd"/>
      <w:r w:rsidR="00E50E5E">
        <w:rPr>
          <w:szCs w:val="24"/>
        </w:rPr>
        <w:t xml:space="preserve"> correlation analysis looking at all purchases</w:t>
      </w:r>
      <w:r w:rsidR="000028D0">
        <w:rPr>
          <w:szCs w:val="24"/>
        </w:rPr>
        <w:t xml:space="preserve"> of $4.99 or more</w:t>
      </w:r>
      <w:r w:rsidR="00E50E5E">
        <w:rPr>
          <w:szCs w:val="24"/>
        </w:rPr>
        <w:t xml:space="preserve"> in the after-intervention meat ethics group, we found no relationship</w:t>
      </w:r>
      <w:r w:rsidR="00746BFB">
        <w:rPr>
          <w:szCs w:val="24"/>
        </w:rPr>
        <w:t xml:space="preserve"> between time after </w:t>
      </w:r>
      <w:r w:rsidR="00220597">
        <w:rPr>
          <w:szCs w:val="24"/>
        </w:rPr>
        <w:t xml:space="preserve">intervention in days </w:t>
      </w:r>
      <w:r w:rsidR="000028D0">
        <w:rPr>
          <w:szCs w:val="24"/>
        </w:rPr>
        <w:t xml:space="preserve">and </w:t>
      </w:r>
      <w:r w:rsidR="00220597">
        <w:rPr>
          <w:szCs w:val="24"/>
        </w:rPr>
        <w:t>choice of meat</w:t>
      </w:r>
      <w:r w:rsidR="00E50E5E">
        <w:rPr>
          <w:szCs w:val="24"/>
        </w:rPr>
        <w:t xml:space="preserve"> or non-meat options</w:t>
      </w:r>
      <w:r w:rsidR="00220597">
        <w:rPr>
          <w:szCs w:val="24"/>
        </w:rPr>
        <w:t xml:space="preserve"> (meat = 1, vegetarian = 0, </w:t>
      </w:r>
      <w:proofErr w:type="spellStart"/>
      <w:r w:rsidR="00220597">
        <w:rPr>
          <w:szCs w:val="24"/>
        </w:rPr>
        <w:t>r</w:t>
      </w:r>
      <w:r w:rsidR="00220597" w:rsidRPr="00220597">
        <w:rPr>
          <w:szCs w:val="24"/>
          <w:vertAlign w:val="subscript"/>
        </w:rPr>
        <w:t>pb</w:t>
      </w:r>
      <w:proofErr w:type="spellEnd"/>
      <w:r w:rsidR="00220597">
        <w:rPr>
          <w:szCs w:val="24"/>
        </w:rPr>
        <w:t xml:space="preserve"> = -.05, p = .</w:t>
      </w:r>
      <w:r w:rsidR="00BD6300">
        <w:rPr>
          <w:szCs w:val="24"/>
        </w:rPr>
        <w:t>14</w:t>
      </w:r>
      <w:r w:rsidR="00E50E5E">
        <w:rPr>
          <w:szCs w:val="24"/>
        </w:rPr>
        <w:t>, where a positive slope would indicate a tendency to increase meat purchases over time).</w:t>
      </w:r>
      <w:r w:rsidR="00EE1180">
        <w:rPr>
          <w:szCs w:val="24"/>
        </w:rPr>
        <w:t xml:space="preserve">  Since the majority of students received the intervention </w:t>
      </w:r>
      <w:r w:rsidR="00EE1180">
        <w:rPr>
          <w:szCs w:val="24"/>
        </w:rPr>
        <w:lastRenderedPageBreak/>
        <w:t>November 3 to December 1 and the data end</w:t>
      </w:r>
      <w:r w:rsidR="00843BA4">
        <w:rPr>
          <w:szCs w:val="24"/>
        </w:rPr>
        <w:t>ed</w:t>
      </w:r>
      <w:r w:rsidR="00EE1180">
        <w:rPr>
          <w:szCs w:val="24"/>
        </w:rPr>
        <w:t xml:space="preserve"> on December 29 (growing sparser in the second half of December), we estimate that the effect endures for at least several weeks.</w:t>
      </w:r>
    </w:p>
    <w:p w14:paraId="27AB06F9" w14:textId="11C5465A" w:rsidR="00CF1D65" w:rsidRPr="00B6566A" w:rsidRDefault="00CF1D65" w:rsidP="006E6BCB">
      <w:pPr>
        <w:spacing w:line="480" w:lineRule="auto"/>
        <w:ind w:firstLine="720"/>
        <w:rPr>
          <w:szCs w:val="24"/>
        </w:rPr>
      </w:pPr>
      <w:r w:rsidRPr="00CF1D65">
        <w:rPr>
          <w:b/>
          <w:szCs w:val="24"/>
        </w:rPr>
        <w:t xml:space="preserve">Relationship with expressed attitudes.  </w:t>
      </w:r>
      <w:r w:rsidR="00B6566A">
        <w:rPr>
          <w:szCs w:val="24"/>
        </w:rPr>
        <w:t>Unsurprisingly, expressed attitudes toward eating meat were correlated with purchase behavior.  However, the relationship was smaller than one might expect.  Agreement (-3 to +3) that eating factory farmed meat is unethical correlated at only</w:t>
      </w:r>
      <w:r w:rsidR="0056327A">
        <w:rPr>
          <w:szCs w:val="24"/>
        </w:rPr>
        <w:t xml:space="preserve"> </w:t>
      </w:r>
      <w:r w:rsidR="0056327A" w:rsidRPr="0056327A">
        <w:rPr>
          <w:i/>
          <w:szCs w:val="24"/>
        </w:rPr>
        <w:t>r</w:t>
      </w:r>
      <w:r w:rsidR="0056327A">
        <w:rPr>
          <w:szCs w:val="24"/>
        </w:rPr>
        <w:t xml:space="preserve"> = -.13 (</w:t>
      </w:r>
      <w:r w:rsidR="0056327A" w:rsidRPr="0056327A">
        <w:rPr>
          <w:i/>
          <w:szCs w:val="24"/>
        </w:rPr>
        <w:t>p</w:t>
      </w:r>
      <w:r w:rsidR="00307858">
        <w:rPr>
          <w:szCs w:val="24"/>
        </w:rPr>
        <w:t xml:space="preserve"> = .030</w:t>
      </w:r>
      <w:r w:rsidR="0056327A">
        <w:rPr>
          <w:szCs w:val="24"/>
        </w:rPr>
        <w:t>) with percentage of meat purchases after intervention</w:t>
      </w:r>
      <w:r w:rsidR="00A538BA">
        <w:rPr>
          <w:szCs w:val="24"/>
        </w:rPr>
        <w:t xml:space="preserve"> (among purchases of at least $4.99)</w:t>
      </w:r>
      <w:r w:rsidR="0056327A">
        <w:rPr>
          <w:szCs w:val="24"/>
        </w:rPr>
        <w:t>.  The correlation was similar</w:t>
      </w:r>
      <w:r w:rsidR="00506FD0">
        <w:rPr>
          <w:szCs w:val="24"/>
        </w:rPr>
        <w:t xml:space="preserve"> and only marginally significant</w:t>
      </w:r>
      <w:r w:rsidR="0056327A">
        <w:rPr>
          <w:szCs w:val="24"/>
        </w:rPr>
        <w:t xml:space="preserve"> for the guilt question </w:t>
      </w:r>
      <w:r w:rsidR="0056327A" w:rsidRPr="0056327A">
        <w:rPr>
          <w:i/>
          <w:szCs w:val="24"/>
        </w:rPr>
        <w:t>r</w:t>
      </w:r>
      <w:r w:rsidR="0056327A">
        <w:rPr>
          <w:szCs w:val="24"/>
        </w:rPr>
        <w:t xml:space="preserve"> = -.1</w:t>
      </w:r>
      <w:r w:rsidR="00A73651">
        <w:rPr>
          <w:szCs w:val="24"/>
        </w:rPr>
        <w:t>0</w:t>
      </w:r>
      <w:r w:rsidR="0056327A">
        <w:rPr>
          <w:szCs w:val="24"/>
        </w:rPr>
        <w:t xml:space="preserve"> </w:t>
      </w:r>
      <w:r w:rsidR="004272C7">
        <w:rPr>
          <w:szCs w:val="24"/>
        </w:rPr>
        <w:t>(</w:t>
      </w:r>
      <w:r w:rsidR="0056327A" w:rsidRPr="0056327A">
        <w:rPr>
          <w:i/>
          <w:szCs w:val="24"/>
        </w:rPr>
        <w:t>p</w:t>
      </w:r>
      <w:r w:rsidR="0056327A">
        <w:rPr>
          <w:szCs w:val="24"/>
        </w:rPr>
        <w:t xml:space="preserve"> = .08</w:t>
      </w:r>
      <w:r w:rsidR="00307858">
        <w:rPr>
          <w:szCs w:val="24"/>
        </w:rPr>
        <w:t>5</w:t>
      </w:r>
      <w:r w:rsidR="0056327A">
        <w:rPr>
          <w:szCs w:val="24"/>
        </w:rPr>
        <w:t xml:space="preserve">).  Even agreement with “I plan to choose non-factory farmed or vegetarian foods when they are available” was only modestly correlated with observed purchase behavior after intervention: </w:t>
      </w:r>
      <w:r w:rsidR="0056327A" w:rsidRPr="0056327A">
        <w:rPr>
          <w:i/>
          <w:szCs w:val="24"/>
        </w:rPr>
        <w:t>r</w:t>
      </w:r>
      <w:r w:rsidR="00506FD0">
        <w:rPr>
          <w:szCs w:val="24"/>
        </w:rPr>
        <w:t xml:space="preserve"> = -.22 (</w:t>
      </w:r>
      <w:r w:rsidR="0056327A" w:rsidRPr="0056327A">
        <w:rPr>
          <w:i/>
          <w:szCs w:val="24"/>
        </w:rPr>
        <w:t>p</w:t>
      </w:r>
      <w:r w:rsidR="0056327A">
        <w:rPr>
          <w:szCs w:val="24"/>
        </w:rPr>
        <w:t xml:space="preserve"> &lt; .001).</w:t>
      </w:r>
    </w:p>
    <w:p w14:paraId="673739E0" w14:textId="77777777" w:rsidR="00EE1180" w:rsidRDefault="00595F7A" w:rsidP="00595F7A">
      <w:pPr>
        <w:spacing w:line="480" w:lineRule="auto"/>
        <w:jc w:val="center"/>
        <w:rPr>
          <w:b/>
          <w:szCs w:val="24"/>
        </w:rPr>
      </w:pPr>
      <w:r w:rsidRPr="00595F7A">
        <w:rPr>
          <w:b/>
          <w:szCs w:val="24"/>
        </w:rPr>
        <w:t>Discussion</w:t>
      </w:r>
    </w:p>
    <w:p w14:paraId="4CB421C9" w14:textId="77777777" w:rsidR="00595F7A" w:rsidRDefault="00595F7A" w:rsidP="00595F7A">
      <w:pPr>
        <w:spacing w:line="480" w:lineRule="auto"/>
        <w:ind w:firstLine="720"/>
        <w:rPr>
          <w:szCs w:val="24"/>
        </w:rPr>
      </w:pPr>
      <w:r>
        <w:rPr>
          <w:szCs w:val="24"/>
        </w:rPr>
        <w:t>As far as we are aware, this is the first controlled study to show an effect of university-level ethics instruction</w:t>
      </w:r>
      <w:r w:rsidR="000B0565">
        <w:rPr>
          <w:szCs w:val="24"/>
        </w:rPr>
        <w:t>, as conducted in ordinary philosophy classes,</w:t>
      </w:r>
      <w:r>
        <w:rPr>
          <w:szCs w:val="24"/>
        </w:rPr>
        <w:t xml:space="preserve"> on non-laboratory behavior</w:t>
      </w:r>
      <w:r w:rsidR="000B0565">
        <w:rPr>
          <w:szCs w:val="24"/>
        </w:rPr>
        <w:t>,</w:t>
      </w:r>
      <w:r>
        <w:rPr>
          <w:szCs w:val="24"/>
        </w:rPr>
        <w:t xml:space="preserve"> using direct observational data rather than self-report.  We found that after exposure to a philosophy article, a fifty-minute philosophy discussion section, and an optional online video concerning the ethics of eating factory farmed meat, students decreased their rates of meat purchasing from 52% to 45% of their food purchases of $4.99 or more in campus dining locations for which receipts were available</w:t>
      </w:r>
      <w:r w:rsidR="00C14857">
        <w:rPr>
          <w:szCs w:val="24"/>
        </w:rPr>
        <w:t xml:space="preserve">, compared to a constant rate of 52% among students in a control group exposed to similar materials on the ethics of charitable giving.  This effect appears to have been a widespread moderate reduction of meat purchases among students rather than the conversion of </w:t>
      </w:r>
      <w:r w:rsidR="00117EB7">
        <w:rPr>
          <w:szCs w:val="24"/>
        </w:rPr>
        <w:t>several</w:t>
      </w:r>
      <w:r w:rsidR="00C14857">
        <w:rPr>
          <w:szCs w:val="24"/>
        </w:rPr>
        <w:t xml:space="preserve"> students to strict vegetarianism.  Although we had only limited ability to detect</w:t>
      </w:r>
      <w:r w:rsidR="001009EE">
        <w:rPr>
          <w:szCs w:val="24"/>
        </w:rPr>
        <w:t xml:space="preserve"> the</w:t>
      </w:r>
      <w:r w:rsidR="00C14857">
        <w:rPr>
          <w:szCs w:val="24"/>
        </w:rPr>
        <w:t xml:space="preserve"> time course of the effect, we did not observe a decrease in effect size among students for whom we had several weeks or several months of data.  </w:t>
      </w:r>
      <w:r w:rsidR="00026B9B">
        <w:rPr>
          <w:szCs w:val="24"/>
        </w:rPr>
        <w:t>T</w:t>
      </w:r>
      <w:r w:rsidR="00C14857">
        <w:rPr>
          <w:szCs w:val="24"/>
        </w:rPr>
        <w:t xml:space="preserve">he effect size </w:t>
      </w:r>
      <w:r w:rsidR="00026B9B">
        <w:rPr>
          <w:szCs w:val="24"/>
        </w:rPr>
        <w:t>is</w:t>
      </w:r>
      <w:r w:rsidR="00C14857">
        <w:rPr>
          <w:szCs w:val="24"/>
        </w:rPr>
        <w:t xml:space="preserve"> in our judgment striking given the brevity of the intervention and the fact that most university students are likely to have been previously exposed to arguments for and against vegetarianism.</w:t>
      </w:r>
    </w:p>
    <w:p w14:paraId="35810CF0" w14:textId="77777777" w:rsidR="00C14857" w:rsidRDefault="00C14857" w:rsidP="00595F7A">
      <w:pPr>
        <w:spacing w:line="480" w:lineRule="auto"/>
        <w:ind w:firstLine="720"/>
        <w:rPr>
          <w:szCs w:val="24"/>
        </w:rPr>
      </w:pPr>
      <w:r>
        <w:rPr>
          <w:szCs w:val="24"/>
        </w:rPr>
        <w:lastRenderedPageBreak/>
        <w:t xml:space="preserve">Expressed moral opinion also changed substantially.  In the ethics of charity control condition, 29% of participants agreed that “eating the meat of factory farmed animals is unethical”, compared to 43% in the </w:t>
      </w:r>
      <w:r w:rsidR="00D701FA">
        <w:rPr>
          <w:szCs w:val="24"/>
        </w:rPr>
        <w:t xml:space="preserve">ethics of eating </w:t>
      </w:r>
      <w:r>
        <w:rPr>
          <w:szCs w:val="24"/>
        </w:rPr>
        <w:t>meat condition.  Again, the magnitude of the effect is</w:t>
      </w:r>
      <w:r w:rsidR="00E47A6B">
        <w:rPr>
          <w:szCs w:val="24"/>
        </w:rPr>
        <w:t xml:space="preserve"> in our view</w:t>
      </w:r>
      <w:r>
        <w:rPr>
          <w:szCs w:val="24"/>
        </w:rPr>
        <w:t xml:space="preserve"> striking, given that most participants were probably already familiar with some arguments for vegetarianism.  Although concerns about experimenter demand</w:t>
      </w:r>
      <w:r w:rsidR="00C04A4F">
        <w:rPr>
          <w:szCs w:val="24"/>
        </w:rPr>
        <w:t xml:space="preserve"> can be raised for any such study, we note that responses were rigorously anonymized and collected by an experimenter who was, for three of the four classes, not among the students’ instructors</w:t>
      </w:r>
      <w:r w:rsidR="00E47A6B">
        <w:rPr>
          <w:szCs w:val="24"/>
        </w:rPr>
        <w:t xml:space="preserve">, and </w:t>
      </w:r>
      <w:r w:rsidR="00C04A4F">
        <w:rPr>
          <w:szCs w:val="24"/>
        </w:rPr>
        <w:t xml:space="preserve">we saw no </w:t>
      </w:r>
      <w:r w:rsidR="00E47A6B">
        <w:rPr>
          <w:szCs w:val="24"/>
        </w:rPr>
        <w:t xml:space="preserve">such </w:t>
      </w:r>
      <w:r w:rsidR="00C04A4F">
        <w:rPr>
          <w:szCs w:val="24"/>
        </w:rPr>
        <w:t>demand</w:t>
      </w:r>
      <w:r w:rsidR="00E47A6B">
        <w:rPr>
          <w:szCs w:val="24"/>
        </w:rPr>
        <w:t xml:space="preserve"> effect in responses to the questions about the ethics of charitable giving in the control condition.</w:t>
      </w:r>
    </w:p>
    <w:p w14:paraId="32DA22C3" w14:textId="77777777" w:rsidR="0093347A" w:rsidRDefault="0093347A" w:rsidP="0093347A">
      <w:pPr>
        <w:spacing w:line="480" w:lineRule="auto"/>
        <w:ind w:firstLine="720"/>
        <w:rPr>
          <w:szCs w:val="24"/>
        </w:rPr>
      </w:pPr>
      <w:r>
        <w:rPr>
          <w:szCs w:val="24"/>
        </w:rPr>
        <w:t>We note the following limitations:</w:t>
      </w:r>
    </w:p>
    <w:p w14:paraId="757468EE" w14:textId="77777777" w:rsidR="0093347A" w:rsidRDefault="0093347A" w:rsidP="0093347A">
      <w:pPr>
        <w:spacing w:line="480" w:lineRule="auto"/>
        <w:ind w:firstLine="720"/>
        <w:rPr>
          <w:szCs w:val="24"/>
        </w:rPr>
      </w:pPr>
      <w:r>
        <w:rPr>
          <w:szCs w:val="24"/>
        </w:rPr>
        <w:t>First, although assignment to the treatment or control group was quasi-random for the majority of participants in the Spring term, assignment was more haphazard in the Fall term, and in no class were we able to completely balance the two conditions, due to both practical and ethical limitations on our ability to control student enrollment.  Thus, although students could not have known in advance which sections would discuss which topic, it is possible that students in some of the discussion sections on meat ethics were systematically different from students in some of the discussion sections on the ethics of charity.</w:t>
      </w:r>
    </w:p>
    <w:p w14:paraId="0DEA675A" w14:textId="77777777" w:rsidR="0093347A" w:rsidRDefault="0093347A" w:rsidP="0093347A">
      <w:pPr>
        <w:spacing w:line="480" w:lineRule="auto"/>
        <w:ind w:firstLine="720"/>
        <w:rPr>
          <w:szCs w:val="24"/>
        </w:rPr>
      </w:pPr>
      <w:r>
        <w:rPr>
          <w:szCs w:val="24"/>
        </w:rPr>
        <w:t>Second, we obtain</w:t>
      </w:r>
      <w:r w:rsidR="004272C7">
        <w:rPr>
          <w:szCs w:val="24"/>
        </w:rPr>
        <w:t>ed</w:t>
      </w:r>
      <w:r>
        <w:rPr>
          <w:szCs w:val="24"/>
        </w:rPr>
        <w:t xml:space="preserve"> purchase data </w:t>
      </w:r>
      <w:r w:rsidR="004272C7">
        <w:rPr>
          <w:szCs w:val="24"/>
        </w:rPr>
        <w:t xml:space="preserve">for </w:t>
      </w:r>
      <w:r>
        <w:rPr>
          <w:szCs w:val="24"/>
        </w:rPr>
        <w:t>only the minority of students who used their student ID card for purchase</w:t>
      </w:r>
      <w:r w:rsidR="00781FFB">
        <w:rPr>
          <w:szCs w:val="24"/>
        </w:rPr>
        <w:t>s</w:t>
      </w:r>
      <w:r>
        <w:rPr>
          <w:szCs w:val="24"/>
        </w:rPr>
        <w:t>, and only for the minority of campus locations that provided detailed receipts through</w:t>
      </w:r>
      <w:r w:rsidR="00781FFB">
        <w:rPr>
          <w:szCs w:val="24"/>
        </w:rPr>
        <w:t xml:space="preserve"> the</w:t>
      </w:r>
      <w:r>
        <w:rPr>
          <w:szCs w:val="24"/>
        </w:rPr>
        <w:t xml:space="preserve"> Oracle </w:t>
      </w:r>
      <w:r w:rsidR="00781FFB">
        <w:rPr>
          <w:szCs w:val="24"/>
        </w:rPr>
        <w:t>corporation</w:t>
      </w:r>
      <w:r>
        <w:rPr>
          <w:szCs w:val="24"/>
        </w:rPr>
        <w:t>, giving us a limited number of temporally scattered observations.</w:t>
      </w:r>
      <w:r w:rsidR="00340847">
        <w:rPr>
          <w:szCs w:val="24"/>
        </w:rPr>
        <w:t xml:space="preserve">  Although we have no reason to think that use of Student ID or not, or food purchase at the target locations versus other locations, would be systematically related to </w:t>
      </w:r>
      <w:r w:rsidR="00B439A2">
        <w:rPr>
          <w:szCs w:val="24"/>
        </w:rPr>
        <w:t>any of the variables of interest, it</w:t>
      </w:r>
      <w:r w:rsidR="000028D0">
        <w:rPr>
          <w:szCs w:val="24"/>
        </w:rPr>
        <w:t xml:space="preserve"> remains</w:t>
      </w:r>
      <w:r w:rsidR="00B439A2">
        <w:rPr>
          <w:szCs w:val="24"/>
        </w:rPr>
        <w:t xml:space="preserve"> possible that some unobserved correlate partly or entirely explains the observed effects.</w:t>
      </w:r>
      <w:r w:rsidR="00C63188">
        <w:rPr>
          <w:szCs w:val="24"/>
        </w:rPr>
        <w:t xml:space="preserve">  </w:t>
      </w:r>
      <w:r w:rsidR="00121EFF">
        <w:rPr>
          <w:szCs w:val="24"/>
        </w:rPr>
        <w:t xml:space="preserve">For example, if the most attractive vegetarian options were at a food locations not included in this study, vegetarian students </w:t>
      </w:r>
      <w:r w:rsidR="00121EFF">
        <w:rPr>
          <w:szCs w:val="24"/>
        </w:rPr>
        <w:lastRenderedPageBreak/>
        <w:t>might be migrating out of the data pool and we might be underestimating the effect.  Alternatively, if the meat ethics sections that happened to be conducted near mealtimes were also disproportionately held near restaurants with more attractive vegetarian options, we might be overestimating the effect for</w:t>
      </w:r>
      <w:r w:rsidR="00C84982">
        <w:rPr>
          <w:szCs w:val="24"/>
        </w:rPr>
        <w:t xml:space="preserve"> </w:t>
      </w:r>
      <w:r w:rsidR="0018119C">
        <w:rPr>
          <w:szCs w:val="24"/>
        </w:rPr>
        <w:t>that subset of</w:t>
      </w:r>
      <w:r w:rsidR="00C84982">
        <w:rPr>
          <w:szCs w:val="24"/>
        </w:rPr>
        <w:t xml:space="preserve"> students</w:t>
      </w:r>
      <w:r w:rsidR="00121EFF">
        <w:rPr>
          <w:szCs w:val="24"/>
        </w:rPr>
        <w:t xml:space="preserve"> </w:t>
      </w:r>
      <w:r w:rsidR="000028D0">
        <w:rPr>
          <w:szCs w:val="24"/>
        </w:rPr>
        <w:t>by up to one meal a week</w:t>
      </w:r>
      <w:r w:rsidR="00121EFF">
        <w:rPr>
          <w:szCs w:val="24"/>
        </w:rPr>
        <w:t>.</w:t>
      </w:r>
    </w:p>
    <w:p w14:paraId="748BA8F4" w14:textId="77777777" w:rsidR="0093347A" w:rsidRDefault="0093347A" w:rsidP="0093347A">
      <w:pPr>
        <w:spacing w:line="480" w:lineRule="auto"/>
        <w:ind w:firstLine="720"/>
        <w:rPr>
          <w:szCs w:val="24"/>
        </w:rPr>
      </w:pPr>
      <w:r>
        <w:rPr>
          <w:szCs w:val="24"/>
        </w:rPr>
        <w:t>Third, the voucher portion of the study, which would have provided a more systematic sample of purchase behavior than was available through the receipts, was underpowered due to unexpectedly low redemption rates and for the same reason might reflect non-response bias (systematically differential redemption rates for different types of participants).  To improve redemption rates, we altered the design of the study midstream, extending it from Spring to Fall, and we had Dining Services distribute vouchers in the target classrooms.</w:t>
      </w:r>
      <w:r w:rsidR="00231637">
        <w:rPr>
          <w:szCs w:val="24"/>
        </w:rPr>
        <w:t xml:space="preserve">  Despite this, power remained low, and we were not able to confirm the effect of instruction on food choice in this portion of the study.</w:t>
      </w:r>
    </w:p>
    <w:p w14:paraId="2CDDA0DD" w14:textId="77777777" w:rsidR="0093347A" w:rsidRDefault="0093347A" w:rsidP="0093347A">
      <w:pPr>
        <w:spacing w:line="480" w:lineRule="auto"/>
        <w:ind w:firstLine="720"/>
        <w:rPr>
          <w:szCs w:val="24"/>
        </w:rPr>
      </w:pPr>
      <w:r>
        <w:rPr>
          <w:szCs w:val="24"/>
        </w:rPr>
        <w:t>Fourth, the relationship between expressed opinion and observed behavior was smaller than we anticipated (</w:t>
      </w:r>
      <w:r w:rsidRPr="00783C8D">
        <w:rPr>
          <w:i/>
          <w:szCs w:val="24"/>
        </w:rPr>
        <w:t>r</w:t>
      </w:r>
      <w:r>
        <w:rPr>
          <w:szCs w:val="24"/>
        </w:rPr>
        <w:t xml:space="preserve">’s ranging from </w:t>
      </w:r>
      <w:r w:rsidR="005E5D58">
        <w:rPr>
          <w:szCs w:val="24"/>
        </w:rPr>
        <w:t>-</w:t>
      </w:r>
      <w:r>
        <w:rPr>
          <w:szCs w:val="24"/>
        </w:rPr>
        <w:t xml:space="preserve">.10 to </w:t>
      </w:r>
      <w:r w:rsidR="005E5D58">
        <w:rPr>
          <w:szCs w:val="24"/>
        </w:rPr>
        <w:t>-</w:t>
      </w:r>
      <w:r>
        <w:rPr>
          <w:szCs w:val="24"/>
        </w:rPr>
        <w:t>.2</w:t>
      </w:r>
      <w:r w:rsidR="005E5D58">
        <w:rPr>
          <w:szCs w:val="24"/>
        </w:rPr>
        <w:t>2</w:t>
      </w:r>
      <w:r>
        <w:rPr>
          <w:szCs w:val="24"/>
        </w:rPr>
        <w:t>), raising questions about the accuracy of the opinion measure or the role of change of opinion in mediating change of behavior.</w:t>
      </w:r>
    </w:p>
    <w:p w14:paraId="4D70FA74" w14:textId="3124E404" w:rsidR="0093347A" w:rsidRDefault="0093347A" w:rsidP="0093347A">
      <w:pPr>
        <w:spacing w:line="480" w:lineRule="auto"/>
        <w:ind w:firstLine="720"/>
        <w:rPr>
          <w:szCs w:val="24"/>
        </w:rPr>
      </w:pPr>
      <w:r>
        <w:rPr>
          <w:szCs w:val="24"/>
        </w:rPr>
        <w:t xml:space="preserve">Fifth, the readings, film, and questionnaire focused specifically on the ethics of eating “factory farmed” meat.  Although we are not aware of any meat items at the target restaurants that </w:t>
      </w:r>
      <w:r w:rsidR="0018119C">
        <w:rPr>
          <w:szCs w:val="24"/>
        </w:rPr>
        <w:t>were</w:t>
      </w:r>
      <w:r>
        <w:rPr>
          <w:szCs w:val="24"/>
        </w:rPr>
        <w:t xml:space="preserve"> advertised as “organic,” “grass-fed” or “humanely raised,” </w:t>
      </w:r>
      <w:r w:rsidR="00DA05E0">
        <w:rPr>
          <w:szCs w:val="24"/>
        </w:rPr>
        <w:t xml:space="preserve">the blanket category of “non-vegetarian” </w:t>
      </w:r>
      <w:r>
        <w:rPr>
          <w:szCs w:val="24"/>
        </w:rPr>
        <w:t>obscure</w:t>
      </w:r>
      <w:r w:rsidR="00DA05E0">
        <w:rPr>
          <w:szCs w:val="24"/>
        </w:rPr>
        <w:t>s</w:t>
      </w:r>
      <w:r>
        <w:rPr>
          <w:szCs w:val="24"/>
        </w:rPr>
        <w:t xml:space="preserve"> differences </w:t>
      </w:r>
      <w:r w:rsidR="00DA05E0">
        <w:rPr>
          <w:szCs w:val="24"/>
        </w:rPr>
        <w:t xml:space="preserve">in </w:t>
      </w:r>
      <w:r>
        <w:rPr>
          <w:szCs w:val="24"/>
        </w:rPr>
        <w:t>the conditions under which farmed animals are typically raised, and the extent to which the label “factory farmed” is appropriate.  Although in the U.S. pig and chicken products are overwhelmingly factory farmed throughout their lives, cattle are raised initially on grass, and then in feedlots that, though intensive, are outdoors, while lamb is usually not factory farmed.</w:t>
      </w:r>
      <w:r w:rsidR="00C068A7">
        <w:rPr>
          <w:szCs w:val="24"/>
        </w:rPr>
        <w:t xml:space="preserve">  We do not know what effects</w:t>
      </w:r>
      <w:r w:rsidR="00802C53">
        <w:rPr>
          <w:szCs w:val="24"/>
        </w:rPr>
        <w:t xml:space="preserve"> </w:t>
      </w:r>
      <w:r w:rsidR="00C068A7">
        <w:rPr>
          <w:szCs w:val="24"/>
        </w:rPr>
        <w:t>better information about such matters</w:t>
      </w:r>
      <w:r w:rsidR="00802C53">
        <w:rPr>
          <w:szCs w:val="24"/>
        </w:rPr>
        <w:t xml:space="preserve"> would have had</w:t>
      </w:r>
      <w:r w:rsidR="00C068A7">
        <w:rPr>
          <w:szCs w:val="24"/>
        </w:rPr>
        <w:t xml:space="preserve"> or whether students would have chosen humanely raised meat were humane options explicitly made available on campus.</w:t>
      </w:r>
    </w:p>
    <w:p w14:paraId="02450884" w14:textId="77777777" w:rsidR="00026B9B" w:rsidRDefault="005E5D58" w:rsidP="00595F7A">
      <w:pPr>
        <w:spacing w:line="480" w:lineRule="auto"/>
        <w:ind w:firstLine="720"/>
        <w:rPr>
          <w:szCs w:val="24"/>
        </w:rPr>
      </w:pPr>
      <w:r>
        <w:rPr>
          <w:szCs w:val="24"/>
        </w:rPr>
        <w:lastRenderedPageBreak/>
        <w:t xml:space="preserve">Sixth, it remains unclear what aspect of instruction influenced student opinion and behavior.  </w:t>
      </w:r>
      <w:r w:rsidR="0093347A">
        <w:rPr>
          <w:szCs w:val="24"/>
        </w:rPr>
        <w:t>T</w:t>
      </w:r>
      <w:r w:rsidR="00026B9B">
        <w:rPr>
          <w:szCs w:val="24"/>
        </w:rPr>
        <w:t xml:space="preserve">eaching assistants were encouraged to teach in their usual style and employed a variety of approaches, likely some more effective than others.  Although university-level philosophy discussion sections generally aim to focus on relatively unemotional rational evaluation of the pros and cons of arguments, students might also have been emotionally influenced by the content of the reading, the discussion, or (in some cases) the </w:t>
      </w:r>
      <w:r w:rsidR="00802C53">
        <w:rPr>
          <w:szCs w:val="24"/>
        </w:rPr>
        <w:t xml:space="preserve">optional </w:t>
      </w:r>
      <w:r w:rsidR="00026B9B">
        <w:rPr>
          <w:szCs w:val="24"/>
        </w:rPr>
        <w:t>film</w:t>
      </w:r>
      <w:r w:rsidR="00802C53">
        <w:rPr>
          <w:szCs w:val="24"/>
        </w:rPr>
        <w:t>.  Also,</w:t>
      </w:r>
      <w:r w:rsidR="00026B9B">
        <w:rPr>
          <w:szCs w:val="24"/>
        </w:rPr>
        <w:t xml:space="preserve"> </w:t>
      </w:r>
      <w:r w:rsidR="00802C53">
        <w:rPr>
          <w:szCs w:val="24"/>
        </w:rPr>
        <w:t>if some</w:t>
      </w:r>
      <w:r w:rsidR="00026B9B">
        <w:rPr>
          <w:szCs w:val="24"/>
        </w:rPr>
        <w:t xml:space="preserve"> TAs or fellow students </w:t>
      </w:r>
      <w:r w:rsidR="00802C53">
        <w:rPr>
          <w:szCs w:val="24"/>
        </w:rPr>
        <w:t>discussed</w:t>
      </w:r>
      <w:r w:rsidR="00026B9B">
        <w:rPr>
          <w:szCs w:val="24"/>
        </w:rPr>
        <w:t xml:space="preserve"> their own </w:t>
      </w:r>
      <w:r w:rsidR="00802C53">
        <w:rPr>
          <w:szCs w:val="24"/>
        </w:rPr>
        <w:t xml:space="preserve">vegetarian opinions or </w:t>
      </w:r>
      <w:r w:rsidR="00026B9B">
        <w:rPr>
          <w:szCs w:val="24"/>
        </w:rPr>
        <w:t>experiences</w:t>
      </w:r>
      <w:r w:rsidR="00802C53">
        <w:rPr>
          <w:szCs w:val="24"/>
        </w:rPr>
        <w:t>, that</w:t>
      </w:r>
      <w:r w:rsidR="00026B9B">
        <w:rPr>
          <w:szCs w:val="24"/>
        </w:rPr>
        <w:t xml:space="preserve"> </w:t>
      </w:r>
      <w:r w:rsidR="00802C53">
        <w:rPr>
          <w:szCs w:val="24"/>
        </w:rPr>
        <w:t xml:space="preserve">might have </w:t>
      </w:r>
      <w:r w:rsidR="00026B9B">
        <w:rPr>
          <w:szCs w:val="24"/>
        </w:rPr>
        <w:t>made vegetarianism seem more achievable or socially normal to students in the meat ethics condition than in the control condition.  The TAs</w:t>
      </w:r>
      <w:r w:rsidR="00802C53">
        <w:rPr>
          <w:szCs w:val="24"/>
        </w:rPr>
        <w:t xml:space="preserve"> presumably</w:t>
      </w:r>
      <w:r w:rsidR="00026B9B">
        <w:rPr>
          <w:szCs w:val="24"/>
        </w:rPr>
        <w:t xml:space="preserve"> differed in teaching style in ways that we did not attempt to measure, including in their degree of personal openness about their own behavioral choices, in their evenhandedness in presenting both the pro and con arguments, in their solicitation of debate from students, and in the level of abstraction of their examples – any or all of which might have had an influence on the results.</w:t>
      </w:r>
      <w:r w:rsidR="00343E21">
        <w:rPr>
          <w:szCs w:val="24"/>
        </w:rPr>
        <w:t xml:space="preserve">  T</w:t>
      </w:r>
      <w:r w:rsidR="00E51C8E">
        <w:rPr>
          <w:szCs w:val="24"/>
        </w:rPr>
        <w:t>he</w:t>
      </w:r>
      <w:r w:rsidR="00343E21">
        <w:rPr>
          <w:szCs w:val="24"/>
        </w:rPr>
        <w:t xml:space="preserve"> optional film might have </w:t>
      </w:r>
      <w:r w:rsidR="00EF091E">
        <w:rPr>
          <w:szCs w:val="24"/>
        </w:rPr>
        <w:t>played an important role for those students who chose to view it</w:t>
      </w:r>
      <w:r w:rsidR="00E51C8E">
        <w:rPr>
          <w:szCs w:val="24"/>
        </w:rPr>
        <w:t>.</w:t>
      </w:r>
      <w:r w:rsidR="00026B9B">
        <w:rPr>
          <w:szCs w:val="24"/>
        </w:rPr>
        <w:t xml:space="preserve">  It is also pos</w:t>
      </w:r>
      <w:r w:rsidR="00EF091E">
        <w:rPr>
          <w:szCs w:val="24"/>
        </w:rPr>
        <w:t>sible that merely mentioning</w:t>
      </w:r>
      <w:r w:rsidR="00026B9B">
        <w:rPr>
          <w:szCs w:val="24"/>
        </w:rPr>
        <w:t xml:space="preserve"> facts about meat production that are normally </w:t>
      </w:r>
      <w:r w:rsidR="00D138BC">
        <w:rPr>
          <w:szCs w:val="24"/>
        </w:rPr>
        <w:t>not salient or explicitly discussed</w:t>
      </w:r>
      <w:r w:rsidR="00026B9B">
        <w:rPr>
          <w:szCs w:val="24"/>
        </w:rPr>
        <w:t xml:space="preserve"> might increase cognitive dissonance, motivating behavior change without need of </w:t>
      </w:r>
      <w:r w:rsidR="00117EB7">
        <w:rPr>
          <w:szCs w:val="24"/>
        </w:rPr>
        <w:t>explicit philosophical</w:t>
      </w:r>
      <w:r w:rsidR="00026B9B">
        <w:rPr>
          <w:szCs w:val="24"/>
        </w:rPr>
        <w:t xml:space="preserve"> argument (Bastian &amp; </w:t>
      </w:r>
      <w:proofErr w:type="spellStart"/>
      <w:r w:rsidR="00026B9B">
        <w:rPr>
          <w:szCs w:val="24"/>
        </w:rPr>
        <w:t>Loughnan</w:t>
      </w:r>
      <w:proofErr w:type="spellEnd"/>
      <w:r w:rsidR="00026B9B">
        <w:rPr>
          <w:szCs w:val="24"/>
        </w:rPr>
        <w:t>, 2017).</w:t>
      </w:r>
    </w:p>
    <w:p w14:paraId="2D64514C" w14:textId="77777777" w:rsidR="00026B9B" w:rsidRDefault="005C3D3B" w:rsidP="00595F7A">
      <w:pPr>
        <w:spacing w:line="480" w:lineRule="auto"/>
        <w:ind w:firstLine="720"/>
        <w:rPr>
          <w:szCs w:val="24"/>
        </w:rPr>
      </w:pPr>
      <w:r>
        <w:rPr>
          <w:szCs w:val="24"/>
        </w:rPr>
        <w:t>We hypothesize that instruction may lead to change</w:t>
      </w:r>
      <w:r w:rsidR="00117EB7">
        <w:rPr>
          <w:szCs w:val="24"/>
        </w:rPr>
        <w:t>s</w:t>
      </w:r>
      <w:r>
        <w:rPr>
          <w:szCs w:val="24"/>
        </w:rPr>
        <w:t xml:space="preserve"> in beliefs, </w:t>
      </w:r>
      <w:r w:rsidR="00117EB7">
        <w:rPr>
          <w:szCs w:val="24"/>
        </w:rPr>
        <w:t xml:space="preserve">changes </w:t>
      </w:r>
      <w:r w:rsidR="00EF091E">
        <w:rPr>
          <w:szCs w:val="24"/>
        </w:rPr>
        <w:t xml:space="preserve">in </w:t>
      </w:r>
      <w:r>
        <w:rPr>
          <w:szCs w:val="24"/>
        </w:rPr>
        <w:t xml:space="preserve">implementation intentions for previously existing beliefs, or </w:t>
      </w:r>
      <w:r w:rsidR="00117EB7">
        <w:rPr>
          <w:szCs w:val="24"/>
        </w:rPr>
        <w:t xml:space="preserve">changes in </w:t>
      </w:r>
      <w:r>
        <w:rPr>
          <w:szCs w:val="24"/>
        </w:rPr>
        <w:t>spontaneous responses independent of change</w:t>
      </w:r>
      <w:r w:rsidR="00117EB7">
        <w:rPr>
          <w:szCs w:val="24"/>
        </w:rPr>
        <w:t>s</w:t>
      </w:r>
      <w:r>
        <w:rPr>
          <w:szCs w:val="24"/>
        </w:rPr>
        <w:t xml:space="preserve"> in belief or implementation intentions.  The treatment group’s higher agreement with “eating the meat of factory farmed animals is unethical” is evidence of change in belief, but as we have noted, it is only </w:t>
      </w:r>
      <w:r w:rsidR="00EF091E">
        <w:rPr>
          <w:szCs w:val="24"/>
        </w:rPr>
        <w:t>weakly</w:t>
      </w:r>
      <w:r>
        <w:rPr>
          <w:szCs w:val="24"/>
        </w:rPr>
        <w:t xml:space="preserve"> related to actual food choice</w:t>
      </w:r>
      <w:r w:rsidR="00EC2FDD">
        <w:rPr>
          <w:szCs w:val="24"/>
        </w:rPr>
        <w:t>.  Furthermore,</w:t>
      </w:r>
      <w:r>
        <w:rPr>
          <w:szCs w:val="24"/>
        </w:rPr>
        <w:t xml:space="preserve"> </w:t>
      </w:r>
      <w:r w:rsidR="00EC2FDD">
        <w:rPr>
          <w:szCs w:val="24"/>
        </w:rPr>
        <w:t xml:space="preserve">experimenter </w:t>
      </w:r>
      <w:r>
        <w:rPr>
          <w:szCs w:val="24"/>
        </w:rPr>
        <w:t xml:space="preserve">demand and social desirability might influence responses.  Implementation intentions might change even if belief remains the same: </w:t>
      </w:r>
      <w:r w:rsidR="00850375">
        <w:rPr>
          <w:szCs w:val="24"/>
        </w:rPr>
        <w:t>A student</w:t>
      </w:r>
      <w:r>
        <w:rPr>
          <w:szCs w:val="24"/>
        </w:rPr>
        <w:t xml:space="preserve"> who</w:t>
      </w:r>
      <w:r w:rsidR="00850375">
        <w:rPr>
          <w:szCs w:val="24"/>
        </w:rPr>
        <w:t xml:space="preserve"> before instruction </w:t>
      </w:r>
      <w:r w:rsidR="00EF091E">
        <w:rPr>
          <w:szCs w:val="24"/>
        </w:rPr>
        <w:t>regularly ate meat despite believing that</w:t>
      </w:r>
      <w:r>
        <w:rPr>
          <w:szCs w:val="24"/>
        </w:rPr>
        <w:t xml:space="preserve"> eating the meat of factory farmed </w:t>
      </w:r>
      <w:r>
        <w:rPr>
          <w:szCs w:val="24"/>
        </w:rPr>
        <w:lastRenderedPageBreak/>
        <w:t>animals is unethical might</w:t>
      </w:r>
      <w:r w:rsidR="00850375">
        <w:rPr>
          <w:szCs w:val="24"/>
        </w:rPr>
        <w:t xml:space="preserve"> </w:t>
      </w:r>
      <w:r>
        <w:rPr>
          <w:szCs w:val="24"/>
        </w:rPr>
        <w:t>after ex</w:t>
      </w:r>
      <w:r w:rsidR="00850375">
        <w:rPr>
          <w:szCs w:val="24"/>
        </w:rPr>
        <w:t>posure to instruction</w:t>
      </w:r>
      <w:r w:rsidR="00117EB7">
        <w:rPr>
          <w:szCs w:val="24"/>
        </w:rPr>
        <w:t xml:space="preserve"> commit</w:t>
      </w:r>
      <w:r w:rsidR="00850375">
        <w:rPr>
          <w:szCs w:val="24"/>
        </w:rPr>
        <w:t xml:space="preserve"> to specific steps to reduce meat consumption (e.g., “tomorrow at lunch I will choose the vegetarian alternative”).  Likewise, a student who before instruction does not believe that eating meat is unethical might not have their belief changed by instruction but</w:t>
      </w:r>
      <w:r w:rsidR="00802C53">
        <w:rPr>
          <w:szCs w:val="24"/>
        </w:rPr>
        <w:t xml:space="preserve"> nonetheless</w:t>
      </w:r>
      <w:r w:rsidR="00850375">
        <w:rPr>
          <w:szCs w:val="24"/>
        </w:rPr>
        <w:t xml:space="preserve"> </w:t>
      </w:r>
      <w:r w:rsidR="00781FFB">
        <w:rPr>
          <w:szCs w:val="24"/>
        </w:rPr>
        <w:t xml:space="preserve">form an intention </w:t>
      </w:r>
      <w:r w:rsidR="00850375">
        <w:rPr>
          <w:szCs w:val="24"/>
        </w:rPr>
        <w:t>to reduce meat consumption for personal or aesthetic reasons.  Finally, neither</w:t>
      </w:r>
      <w:r w:rsidR="0093347A">
        <w:rPr>
          <w:szCs w:val="24"/>
        </w:rPr>
        <w:t xml:space="preserve"> a student’s</w:t>
      </w:r>
      <w:r w:rsidR="00850375">
        <w:rPr>
          <w:szCs w:val="24"/>
        </w:rPr>
        <w:t xml:space="preserve"> belief nor implementation intentions </w:t>
      </w:r>
      <w:r w:rsidR="0093347A">
        <w:rPr>
          <w:szCs w:val="24"/>
        </w:rPr>
        <w:t xml:space="preserve">might be </w:t>
      </w:r>
      <w:r w:rsidR="00850375">
        <w:rPr>
          <w:szCs w:val="24"/>
        </w:rPr>
        <w:t xml:space="preserve">changed by instruction and yet </w:t>
      </w:r>
      <w:r w:rsidR="0093347A">
        <w:rPr>
          <w:szCs w:val="24"/>
        </w:rPr>
        <w:t xml:space="preserve">the student might </w:t>
      </w:r>
      <w:r w:rsidR="00850375">
        <w:rPr>
          <w:szCs w:val="24"/>
        </w:rPr>
        <w:t xml:space="preserve">reduce meat consumption due to changed spontaneous responses to food choices.  After instruction they might, for example, have a less positive implicit attitude toward ham and thus be less likely to choose it when given attractive alternatives.  The </w:t>
      </w:r>
      <w:r w:rsidR="00506FD0">
        <w:rPr>
          <w:szCs w:val="24"/>
        </w:rPr>
        <w:t>weak</w:t>
      </w:r>
      <w:r w:rsidR="00850375">
        <w:rPr>
          <w:szCs w:val="24"/>
        </w:rPr>
        <w:t xml:space="preserve"> relationship between expressed opinion and food choice</w:t>
      </w:r>
      <w:r w:rsidR="00506FD0">
        <w:rPr>
          <w:szCs w:val="24"/>
        </w:rPr>
        <w:t xml:space="preserve"> (</w:t>
      </w:r>
      <w:r w:rsidR="00506FD0" w:rsidRPr="00506FD0">
        <w:rPr>
          <w:i/>
          <w:szCs w:val="24"/>
        </w:rPr>
        <w:t>r</w:t>
      </w:r>
      <w:r w:rsidR="00506FD0">
        <w:rPr>
          <w:szCs w:val="24"/>
        </w:rPr>
        <w:t xml:space="preserve"> = -.13) suggests that change in belief </w:t>
      </w:r>
      <w:r w:rsidR="0093347A">
        <w:rPr>
          <w:szCs w:val="24"/>
        </w:rPr>
        <w:t>might not be the sole cause of change in behavior</w:t>
      </w:r>
      <w:r w:rsidR="00506FD0">
        <w:rPr>
          <w:szCs w:val="24"/>
        </w:rPr>
        <w:t>.  The only slightly stronger relationship between agreement that “I plan to choose” vegetarian or non-factory farmed meat (</w:t>
      </w:r>
      <w:r w:rsidR="00506FD0" w:rsidRPr="00506FD0">
        <w:rPr>
          <w:i/>
          <w:szCs w:val="24"/>
        </w:rPr>
        <w:t>r</w:t>
      </w:r>
      <w:r w:rsidR="00506FD0">
        <w:rPr>
          <w:szCs w:val="24"/>
        </w:rPr>
        <w:t xml:space="preserve"> = -.22) suggests that implementation intentions </w:t>
      </w:r>
      <w:r w:rsidR="0093347A">
        <w:rPr>
          <w:szCs w:val="24"/>
        </w:rPr>
        <w:t>might</w:t>
      </w:r>
      <w:r w:rsidR="00506FD0">
        <w:rPr>
          <w:szCs w:val="24"/>
        </w:rPr>
        <w:t xml:space="preserve"> also not be</w:t>
      </w:r>
      <w:r w:rsidR="0093347A">
        <w:rPr>
          <w:szCs w:val="24"/>
        </w:rPr>
        <w:t xml:space="preserve"> fully explanatory (though there are, for example, “</w:t>
      </w:r>
      <w:proofErr w:type="spellStart"/>
      <w:r w:rsidR="0093347A">
        <w:rPr>
          <w:szCs w:val="24"/>
        </w:rPr>
        <w:t>reducitarian</w:t>
      </w:r>
      <w:proofErr w:type="spellEnd"/>
      <w:r w:rsidR="0093347A">
        <w:rPr>
          <w:szCs w:val="24"/>
        </w:rPr>
        <w:t>” implementation intentions that would not have been captured by that question).</w:t>
      </w:r>
    </w:p>
    <w:p w14:paraId="7C8FA3EE" w14:textId="58C8A2EA" w:rsidR="00757CB4" w:rsidRDefault="005E5D58" w:rsidP="00595F7A">
      <w:pPr>
        <w:spacing w:line="480" w:lineRule="auto"/>
        <w:ind w:firstLine="720"/>
        <w:rPr>
          <w:szCs w:val="24"/>
        </w:rPr>
      </w:pPr>
      <w:r>
        <w:rPr>
          <w:szCs w:val="24"/>
        </w:rPr>
        <w:t xml:space="preserve">We hypothesize that instruction might have had its effect on belief and behavior through three </w:t>
      </w:r>
      <w:r w:rsidR="00E169BB">
        <w:rPr>
          <w:szCs w:val="24"/>
        </w:rPr>
        <w:t>partly separable</w:t>
      </w:r>
      <w:r>
        <w:rPr>
          <w:szCs w:val="24"/>
        </w:rPr>
        <w:t xml:space="preserve"> channels: </w:t>
      </w:r>
      <w:r w:rsidR="00EF091E">
        <w:rPr>
          <w:szCs w:val="24"/>
        </w:rPr>
        <w:t xml:space="preserve">(1) </w:t>
      </w:r>
      <w:r w:rsidR="00E169BB">
        <w:rPr>
          <w:szCs w:val="24"/>
        </w:rPr>
        <w:t xml:space="preserve">rational </w:t>
      </w:r>
      <w:r>
        <w:rPr>
          <w:szCs w:val="24"/>
        </w:rPr>
        <w:t>argument</w:t>
      </w:r>
      <w:r w:rsidR="00E169BB">
        <w:rPr>
          <w:szCs w:val="24"/>
        </w:rPr>
        <w:t xml:space="preserve"> or the presentation of facts</w:t>
      </w:r>
      <w:r>
        <w:rPr>
          <w:szCs w:val="24"/>
        </w:rPr>
        <w:t xml:space="preserve">, </w:t>
      </w:r>
      <w:r w:rsidR="00EF091E">
        <w:rPr>
          <w:szCs w:val="24"/>
        </w:rPr>
        <w:t xml:space="preserve">(2) </w:t>
      </w:r>
      <w:r>
        <w:rPr>
          <w:szCs w:val="24"/>
        </w:rPr>
        <w:t xml:space="preserve">emotional appeal, and </w:t>
      </w:r>
      <w:r w:rsidR="00EF091E">
        <w:rPr>
          <w:szCs w:val="24"/>
        </w:rPr>
        <w:t xml:space="preserve">(3) </w:t>
      </w:r>
      <w:r>
        <w:rPr>
          <w:szCs w:val="24"/>
        </w:rPr>
        <w:t xml:space="preserve">social </w:t>
      </w:r>
      <w:r w:rsidR="003E0DEE">
        <w:rPr>
          <w:szCs w:val="24"/>
        </w:rPr>
        <w:t>influence</w:t>
      </w:r>
      <w:r>
        <w:rPr>
          <w:szCs w:val="24"/>
        </w:rPr>
        <w:t>.</w:t>
      </w:r>
      <w:r w:rsidR="00E169BB">
        <w:rPr>
          <w:szCs w:val="24"/>
        </w:rPr>
        <w:t xml:space="preserve">  </w:t>
      </w:r>
      <w:proofErr w:type="spellStart"/>
      <w:r w:rsidR="00E169BB">
        <w:rPr>
          <w:szCs w:val="24"/>
        </w:rPr>
        <w:t>Rachels</w:t>
      </w:r>
      <w:proofErr w:type="spellEnd"/>
      <w:r w:rsidR="00E169BB">
        <w:rPr>
          <w:szCs w:val="24"/>
        </w:rPr>
        <w:t>’ (2004) “basic argument” for vegetarianism is that the modern meat-production business involves substantial animal suffering and that our enjoyment of the way meat tastes is not good enough reason to justify the amount of suffering.</w:t>
      </w:r>
      <w:r w:rsidR="00117EB7">
        <w:rPr>
          <w:szCs w:val="24"/>
        </w:rPr>
        <w:t xml:space="preserve">  His article provides a detailed but nontechnical exposition of that argument and a defense of that argument against some common objections.</w:t>
      </w:r>
      <w:r w:rsidR="00E169BB">
        <w:rPr>
          <w:szCs w:val="24"/>
        </w:rPr>
        <w:t xml:space="preserve">  Students might have become convinced on rational grounds that this argument is sound, that objections to it fail, that no excusing conditions apply in their own case, and consequently that</w:t>
      </w:r>
      <w:r w:rsidR="00FF7365">
        <w:rPr>
          <w:szCs w:val="24"/>
        </w:rPr>
        <w:t xml:space="preserve"> their</w:t>
      </w:r>
      <w:r w:rsidR="00E169BB">
        <w:rPr>
          <w:szCs w:val="24"/>
        </w:rPr>
        <w:t xml:space="preserve"> eating factory farmed meat is unethical.  Change in belief through rational argumentation is one way that philosophers have traditionally sought to change behavior, and it might in some cases be </w:t>
      </w:r>
      <w:r w:rsidR="00E169BB">
        <w:rPr>
          <w:szCs w:val="24"/>
        </w:rPr>
        <w:lastRenderedPageBreak/>
        <w:t>psychologically effective (</w:t>
      </w:r>
      <w:r w:rsidR="00117EB7">
        <w:rPr>
          <w:szCs w:val="24"/>
        </w:rPr>
        <w:t>May, 2018</w:t>
      </w:r>
      <w:r w:rsidR="00E169BB">
        <w:rPr>
          <w:szCs w:val="24"/>
        </w:rPr>
        <w:t>).  Emotional appeal, while not strictly separable from rational argument (arguments might sometimes legitimately</w:t>
      </w:r>
      <w:r w:rsidR="00CA447A">
        <w:rPr>
          <w:szCs w:val="24"/>
        </w:rPr>
        <w:t xml:space="preserve"> appeal to emotion</w:t>
      </w:r>
      <w:r w:rsidR="00E169BB">
        <w:rPr>
          <w:szCs w:val="24"/>
        </w:rPr>
        <w:t xml:space="preserve">), </w:t>
      </w:r>
      <w:r w:rsidR="00CA447A">
        <w:rPr>
          <w:szCs w:val="24"/>
        </w:rPr>
        <w:t>might also help drive the effect: Students might, for example, feel disgust, guilt, anger, or sadness when reading about or viewing video footage of animal suffering, and those emotions might influence their implicit or explicit attitudes toward meat consumption independently of their assessment of the force of the rational arguments.  Studies of charitable giving, for example, suggest that invoking positive or negative emotions might substantially influence donation amounts (</w:t>
      </w:r>
      <w:proofErr w:type="spellStart"/>
      <w:r w:rsidR="0084771B" w:rsidRPr="0084771B">
        <w:rPr>
          <w:szCs w:val="24"/>
        </w:rPr>
        <w:t>Bagozzi</w:t>
      </w:r>
      <w:proofErr w:type="spellEnd"/>
      <w:r w:rsidR="0084771B" w:rsidRPr="0084771B">
        <w:rPr>
          <w:szCs w:val="24"/>
        </w:rPr>
        <w:t xml:space="preserve"> and Moore 1994; </w:t>
      </w:r>
      <w:proofErr w:type="spellStart"/>
      <w:r w:rsidR="0084771B" w:rsidRPr="0084771B">
        <w:rPr>
          <w:szCs w:val="24"/>
        </w:rPr>
        <w:t>Erlandsson</w:t>
      </w:r>
      <w:proofErr w:type="spellEnd"/>
      <w:r w:rsidR="0084771B" w:rsidRPr="0084771B">
        <w:rPr>
          <w:szCs w:val="24"/>
        </w:rPr>
        <w:t xml:space="preserve">, Nilsson, </w:t>
      </w:r>
      <w:proofErr w:type="spellStart"/>
      <w:r w:rsidR="0084771B" w:rsidRPr="0084771B">
        <w:rPr>
          <w:szCs w:val="24"/>
        </w:rPr>
        <w:t>Västfjäll</w:t>
      </w:r>
      <w:proofErr w:type="spellEnd"/>
      <w:r w:rsidR="0084771B" w:rsidRPr="0084771B">
        <w:rPr>
          <w:szCs w:val="24"/>
        </w:rPr>
        <w:t xml:space="preserve"> 2018</w:t>
      </w:r>
      <w:r w:rsidR="00261226">
        <w:rPr>
          <w:szCs w:val="24"/>
        </w:rPr>
        <w:t>).  Moral behavior is</w:t>
      </w:r>
      <w:r w:rsidR="00CA447A">
        <w:rPr>
          <w:szCs w:val="24"/>
        </w:rPr>
        <w:t xml:space="preserve"> also </w:t>
      </w:r>
      <w:r w:rsidR="00261226">
        <w:rPr>
          <w:szCs w:val="24"/>
        </w:rPr>
        <w:t>likely to be influenced by social expectations</w:t>
      </w:r>
      <w:r w:rsidR="00CA447A">
        <w:rPr>
          <w:szCs w:val="24"/>
        </w:rPr>
        <w:t xml:space="preserve">.  People might </w:t>
      </w:r>
      <w:r w:rsidR="003E0DEE">
        <w:rPr>
          <w:szCs w:val="24"/>
        </w:rPr>
        <w:t>conform</w:t>
      </w:r>
      <w:r w:rsidR="00E250C2">
        <w:rPr>
          <w:szCs w:val="24"/>
        </w:rPr>
        <w:t xml:space="preserve"> </w:t>
      </w:r>
      <w:r w:rsidR="009A159B">
        <w:rPr>
          <w:szCs w:val="24"/>
        </w:rPr>
        <w:t xml:space="preserve">to norms </w:t>
      </w:r>
      <w:r w:rsidR="003E0DEE">
        <w:rPr>
          <w:szCs w:val="24"/>
        </w:rPr>
        <w:t>in part based on</w:t>
      </w:r>
      <w:r w:rsidR="00E250C2">
        <w:rPr>
          <w:szCs w:val="24"/>
        </w:rPr>
        <w:t xml:space="preserve"> the empirical expectation that</w:t>
      </w:r>
      <w:r w:rsidR="003E0DEE">
        <w:rPr>
          <w:szCs w:val="24"/>
        </w:rPr>
        <w:t xml:space="preserve"> </w:t>
      </w:r>
      <w:r w:rsidR="00E250C2">
        <w:rPr>
          <w:szCs w:val="24"/>
        </w:rPr>
        <w:t>others are doing the same</w:t>
      </w:r>
      <w:r w:rsidR="00CA447A">
        <w:rPr>
          <w:szCs w:val="24"/>
        </w:rPr>
        <w:t xml:space="preserve"> (</w:t>
      </w:r>
      <w:r w:rsidR="00261226" w:rsidRPr="00261226">
        <w:rPr>
          <w:szCs w:val="24"/>
        </w:rPr>
        <w:t xml:space="preserve">Schultz, Nolan, </w:t>
      </w:r>
      <w:proofErr w:type="spellStart"/>
      <w:r w:rsidR="00261226" w:rsidRPr="00261226">
        <w:rPr>
          <w:szCs w:val="24"/>
        </w:rPr>
        <w:t>Cialdini</w:t>
      </w:r>
      <w:proofErr w:type="spellEnd"/>
      <w:r w:rsidR="00261226" w:rsidRPr="00261226">
        <w:rPr>
          <w:szCs w:val="24"/>
        </w:rPr>
        <w:t xml:space="preserve">, Goldstein, &amp; </w:t>
      </w:r>
      <w:proofErr w:type="spellStart"/>
      <w:r w:rsidR="00261226" w:rsidRPr="00261226">
        <w:rPr>
          <w:szCs w:val="24"/>
        </w:rPr>
        <w:t>Griskevicius</w:t>
      </w:r>
      <w:proofErr w:type="spellEnd"/>
      <w:r w:rsidR="00261226" w:rsidRPr="00261226">
        <w:rPr>
          <w:szCs w:val="24"/>
        </w:rPr>
        <w:t>,</w:t>
      </w:r>
      <w:r w:rsidR="00261226">
        <w:rPr>
          <w:szCs w:val="24"/>
        </w:rPr>
        <w:t xml:space="preserve"> 2007</w:t>
      </w:r>
      <w:r w:rsidR="00E250C2">
        <w:rPr>
          <w:szCs w:val="24"/>
        </w:rPr>
        <w:t xml:space="preserve">; </w:t>
      </w:r>
      <w:proofErr w:type="spellStart"/>
      <w:r w:rsidR="00E250C2">
        <w:rPr>
          <w:szCs w:val="24"/>
        </w:rPr>
        <w:t>Bicchieri</w:t>
      </w:r>
      <w:proofErr w:type="spellEnd"/>
      <w:r w:rsidR="00E250C2">
        <w:rPr>
          <w:szCs w:val="24"/>
        </w:rPr>
        <w:t xml:space="preserve">, 2017; </w:t>
      </w:r>
      <w:proofErr w:type="spellStart"/>
      <w:r w:rsidR="00CA447A">
        <w:rPr>
          <w:szCs w:val="24"/>
        </w:rPr>
        <w:t>Schwitzgebel</w:t>
      </w:r>
      <w:proofErr w:type="spellEnd"/>
      <w:r w:rsidR="00CA447A">
        <w:rPr>
          <w:szCs w:val="24"/>
        </w:rPr>
        <w:t>, 2019a)</w:t>
      </w:r>
      <w:r w:rsidR="003E0DEE">
        <w:rPr>
          <w:szCs w:val="24"/>
        </w:rPr>
        <w:t xml:space="preserve">, and moral exemplars might be an important source of moral change </w:t>
      </w:r>
      <w:r w:rsidR="000570E3">
        <w:rPr>
          <w:szCs w:val="24"/>
        </w:rPr>
        <w:t>(</w:t>
      </w:r>
      <w:proofErr w:type="spellStart"/>
      <w:r w:rsidR="00BE5694">
        <w:t>Engelen</w:t>
      </w:r>
      <w:proofErr w:type="spellEnd"/>
      <w:r w:rsidR="00BE5694">
        <w:t xml:space="preserve">, Thomas, Archer, &amp; van de </w:t>
      </w:r>
      <w:proofErr w:type="spellStart"/>
      <w:r w:rsidR="00BE5694">
        <w:t>Ven</w:t>
      </w:r>
      <w:proofErr w:type="spellEnd"/>
      <w:r w:rsidR="00BE5694">
        <w:t xml:space="preserve">, 2018; </w:t>
      </w:r>
      <w:r w:rsidR="000570E3">
        <w:rPr>
          <w:szCs w:val="24"/>
        </w:rPr>
        <w:t xml:space="preserve">Han, Kim, </w:t>
      </w:r>
      <w:proofErr w:type="spellStart"/>
      <w:r w:rsidR="000570E3">
        <w:rPr>
          <w:szCs w:val="24"/>
        </w:rPr>
        <w:t>Jeong</w:t>
      </w:r>
      <w:proofErr w:type="spellEnd"/>
      <w:r w:rsidR="000570E3">
        <w:rPr>
          <w:szCs w:val="24"/>
        </w:rPr>
        <w:t>, &amp; Cohen, 2017</w:t>
      </w:r>
      <w:r w:rsidR="00C35EFA">
        <w:rPr>
          <w:szCs w:val="24"/>
        </w:rPr>
        <w:t xml:space="preserve">; </w:t>
      </w:r>
      <w:proofErr w:type="spellStart"/>
      <w:r w:rsidR="00064E88">
        <w:rPr>
          <w:szCs w:val="24"/>
        </w:rPr>
        <w:t>Schnall</w:t>
      </w:r>
      <w:proofErr w:type="spellEnd"/>
      <w:r w:rsidR="00064E88">
        <w:rPr>
          <w:szCs w:val="24"/>
        </w:rPr>
        <w:t xml:space="preserve">, Roper, &amp; </w:t>
      </w:r>
      <w:proofErr w:type="spellStart"/>
      <w:r w:rsidR="00064E88">
        <w:rPr>
          <w:szCs w:val="24"/>
        </w:rPr>
        <w:t>Fessler</w:t>
      </w:r>
      <w:proofErr w:type="spellEnd"/>
      <w:r w:rsidR="00064E88">
        <w:rPr>
          <w:szCs w:val="24"/>
        </w:rPr>
        <w:t xml:space="preserve">, 2010; </w:t>
      </w:r>
      <w:proofErr w:type="spellStart"/>
      <w:r w:rsidR="00C35EFA">
        <w:rPr>
          <w:szCs w:val="24"/>
        </w:rPr>
        <w:t>Zagzebski</w:t>
      </w:r>
      <w:proofErr w:type="spellEnd"/>
      <w:r w:rsidR="00C35EFA">
        <w:rPr>
          <w:szCs w:val="24"/>
        </w:rPr>
        <w:t>, 2017</w:t>
      </w:r>
      <w:r w:rsidR="003E0DEE">
        <w:rPr>
          <w:szCs w:val="24"/>
        </w:rPr>
        <w:t>)</w:t>
      </w:r>
      <w:r w:rsidR="00CA447A">
        <w:rPr>
          <w:szCs w:val="24"/>
        </w:rPr>
        <w:t>.</w:t>
      </w:r>
      <w:r w:rsidR="003E0DEE">
        <w:rPr>
          <w:szCs w:val="24"/>
        </w:rPr>
        <w:t xml:space="preserve">  Even if vegetarianism is a minority view, endorsement of it by one or more peers or exemplars might inspire others who have been considering the possibi</w:t>
      </w:r>
      <w:r w:rsidR="00261226">
        <w:rPr>
          <w:szCs w:val="24"/>
        </w:rPr>
        <w:t>lity to give it a try</w:t>
      </w:r>
      <w:r w:rsidR="003E0DEE">
        <w:rPr>
          <w:szCs w:val="24"/>
        </w:rPr>
        <w:t>.</w:t>
      </w:r>
      <w:r w:rsidR="00E250C2">
        <w:rPr>
          <w:szCs w:val="24"/>
        </w:rPr>
        <w:t xml:space="preserve">  If a teaching assistant and other students appear to embrace vegetarian attitudes or practices, this might make the avoidance of meat seem more</w:t>
      </w:r>
      <w:r w:rsidR="003E0DEE">
        <w:rPr>
          <w:szCs w:val="24"/>
        </w:rPr>
        <w:t xml:space="preserve"> desirable,</w:t>
      </w:r>
      <w:r w:rsidR="00E250C2">
        <w:rPr>
          <w:szCs w:val="24"/>
        </w:rPr>
        <w:t xml:space="preserve"> </w:t>
      </w:r>
      <w:r w:rsidR="003E0DEE">
        <w:rPr>
          <w:szCs w:val="24"/>
        </w:rPr>
        <w:t xml:space="preserve">achievable, or </w:t>
      </w:r>
      <w:r w:rsidR="00E250C2">
        <w:rPr>
          <w:szCs w:val="24"/>
        </w:rPr>
        <w:t>socially normal.</w:t>
      </w:r>
    </w:p>
    <w:p w14:paraId="2D90D1B4" w14:textId="77777777" w:rsidR="005E5D58" w:rsidRDefault="0000259F" w:rsidP="00595F7A">
      <w:pPr>
        <w:spacing w:line="480" w:lineRule="auto"/>
        <w:ind w:firstLine="720"/>
        <w:rPr>
          <w:szCs w:val="24"/>
        </w:rPr>
      </w:pPr>
      <w:r>
        <w:rPr>
          <w:szCs w:val="24"/>
        </w:rPr>
        <w:t xml:space="preserve">All three of these mechanisms of change might be culturally or </w:t>
      </w:r>
      <w:proofErr w:type="spellStart"/>
      <w:r>
        <w:rPr>
          <w:szCs w:val="24"/>
        </w:rPr>
        <w:t>subculturally</w:t>
      </w:r>
      <w:proofErr w:type="spellEnd"/>
      <w:r>
        <w:rPr>
          <w:szCs w:val="24"/>
        </w:rPr>
        <w:t xml:space="preserve"> specific: We chose meat ethics for study in part because of anecdotal reports that philosophical instruction on this topic influences students’ behavior (in contrast to what we seem to see on other topics)</w:t>
      </w:r>
      <w:r w:rsidR="009A159B">
        <w:rPr>
          <w:szCs w:val="24"/>
        </w:rPr>
        <w:t xml:space="preserve">. </w:t>
      </w:r>
      <w:r>
        <w:rPr>
          <w:szCs w:val="24"/>
        </w:rPr>
        <w:t xml:space="preserve"> University students in southern California might be especially prepared by their cultural context for behavior and opinion change on this topic.</w:t>
      </w:r>
      <w:r w:rsidR="00757CB4">
        <w:rPr>
          <w:szCs w:val="24"/>
        </w:rPr>
        <w:t xml:space="preserve">  Another context might produce different results – possibly even “backfire” results (as we saw with opinion about charitable giving) if students aren’t prepared for change and the instruction seems heavy-handed.  All three of these mechanisms might also be influenced in potentially </w:t>
      </w:r>
      <w:r w:rsidR="00757CB4">
        <w:rPr>
          <w:szCs w:val="24"/>
        </w:rPr>
        <w:lastRenderedPageBreak/>
        <w:t>unpredictable ways by teaching style.  In some contexts, emphasizing one side of an argument might be more convincing than an even-handed presentation.  In other contexts, even-handedness might help convince students that all objections have been fairly considered.  If the student has a positive attitude toward a vegetarian TA, personal interaction in section meetings might be persuasive</w:t>
      </w:r>
      <w:r w:rsidR="002C4622">
        <w:rPr>
          <w:szCs w:val="24"/>
        </w:rPr>
        <w:t>, perhaps especially if the TA reveals personal details about their opinion or behavior</w:t>
      </w:r>
      <w:r w:rsidR="00757CB4">
        <w:rPr>
          <w:szCs w:val="24"/>
        </w:rPr>
        <w:t xml:space="preserve">.  </w:t>
      </w:r>
      <w:r w:rsidR="002C4622">
        <w:rPr>
          <w:szCs w:val="24"/>
        </w:rPr>
        <w:t>On the other hand, i</w:t>
      </w:r>
      <w:r w:rsidR="00757CB4">
        <w:rPr>
          <w:szCs w:val="24"/>
        </w:rPr>
        <w:t>f the student has a negative attitude toward a vegetarian TA, personal interaction in section meetings might aggravate “do-gooder derogation” (</w:t>
      </w:r>
      <w:proofErr w:type="spellStart"/>
      <w:r w:rsidR="009A159B">
        <w:rPr>
          <w:szCs w:val="24"/>
        </w:rPr>
        <w:t>Minson</w:t>
      </w:r>
      <w:proofErr w:type="spellEnd"/>
      <w:r w:rsidR="009A159B">
        <w:rPr>
          <w:szCs w:val="24"/>
        </w:rPr>
        <w:t xml:space="preserve"> &amp; </w:t>
      </w:r>
      <w:proofErr w:type="spellStart"/>
      <w:r w:rsidR="009A159B">
        <w:rPr>
          <w:szCs w:val="24"/>
        </w:rPr>
        <w:t>Monin</w:t>
      </w:r>
      <w:proofErr w:type="spellEnd"/>
      <w:r w:rsidR="009A159B">
        <w:rPr>
          <w:szCs w:val="24"/>
        </w:rPr>
        <w:t>, 2012</w:t>
      </w:r>
      <w:r w:rsidR="00757CB4">
        <w:rPr>
          <w:szCs w:val="24"/>
        </w:rPr>
        <w:t>).</w:t>
      </w:r>
    </w:p>
    <w:p w14:paraId="27C9C421" w14:textId="77777777" w:rsidR="009D5702" w:rsidRDefault="00EF091E" w:rsidP="009D5702">
      <w:pPr>
        <w:spacing w:line="480" w:lineRule="auto"/>
        <w:ind w:firstLine="720"/>
        <w:rPr>
          <w:szCs w:val="24"/>
        </w:rPr>
      </w:pPr>
      <w:r>
        <w:rPr>
          <w:szCs w:val="24"/>
        </w:rPr>
        <w:t xml:space="preserve">These data can be reconciled with </w:t>
      </w:r>
      <w:proofErr w:type="spellStart"/>
      <w:r>
        <w:rPr>
          <w:szCs w:val="24"/>
        </w:rPr>
        <w:t>Schwitzgebel</w:t>
      </w:r>
      <w:proofErr w:type="spellEnd"/>
      <w:r>
        <w:rPr>
          <w:szCs w:val="24"/>
        </w:rPr>
        <w:t xml:space="preserve"> and Rust’s (2014) </w:t>
      </w:r>
      <w:proofErr w:type="spellStart"/>
      <w:r>
        <w:rPr>
          <w:szCs w:val="24"/>
        </w:rPr>
        <w:t>noneffects</w:t>
      </w:r>
      <w:proofErr w:type="spellEnd"/>
      <w:r>
        <w:rPr>
          <w:szCs w:val="24"/>
        </w:rPr>
        <w:t xml:space="preserve"> in at least two ways.  </w:t>
      </w:r>
      <w:r w:rsidR="009D5702">
        <w:rPr>
          <w:szCs w:val="24"/>
        </w:rPr>
        <w:t xml:space="preserve">As </w:t>
      </w:r>
      <w:proofErr w:type="spellStart"/>
      <w:r w:rsidR="009D5702">
        <w:rPr>
          <w:szCs w:val="24"/>
        </w:rPr>
        <w:t>Schwitzgebel</w:t>
      </w:r>
      <w:proofErr w:type="spellEnd"/>
      <w:r w:rsidR="009D5702">
        <w:rPr>
          <w:szCs w:val="24"/>
        </w:rPr>
        <w:t xml:space="preserve"> (2019</w:t>
      </w:r>
      <w:r w:rsidR="00781FFB">
        <w:rPr>
          <w:szCs w:val="24"/>
        </w:rPr>
        <w:t>a</w:t>
      </w:r>
      <w:r w:rsidR="009D5702">
        <w:rPr>
          <w:szCs w:val="24"/>
        </w:rPr>
        <w:t xml:space="preserve">) notes, to the extent ethicists’ moral behavior is </w:t>
      </w:r>
      <w:r>
        <w:rPr>
          <w:szCs w:val="24"/>
        </w:rPr>
        <w:t>guided</w:t>
      </w:r>
      <w:r w:rsidR="009D5702">
        <w:rPr>
          <w:szCs w:val="24"/>
        </w:rPr>
        <w:t xml:space="preserve"> by</w:t>
      </w:r>
      <w:r>
        <w:rPr>
          <w:szCs w:val="24"/>
        </w:rPr>
        <w:t xml:space="preserve"> social</w:t>
      </w:r>
      <w:r w:rsidR="009D5702">
        <w:rPr>
          <w:szCs w:val="24"/>
        </w:rPr>
        <w:t xml:space="preserve"> conformity with non-ethicist peers, ethicists would not be expected to behave differently than </w:t>
      </w:r>
      <w:r>
        <w:rPr>
          <w:szCs w:val="24"/>
        </w:rPr>
        <w:t>their</w:t>
      </w:r>
      <w:r w:rsidR="009D5702">
        <w:rPr>
          <w:szCs w:val="24"/>
        </w:rPr>
        <w:t xml:space="preserve"> non-ethicists peers</w:t>
      </w:r>
      <w:r>
        <w:rPr>
          <w:szCs w:val="24"/>
        </w:rPr>
        <w:t>, even as their philosophical expertise grows and their opinions change.  In contrast, students’ opinions about peer behavior might change considerably as a result of ethics instruction, with behavior following suit</w:t>
      </w:r>
      <w:r w:rsidR="009D5702">
        <w:rPr>
          <w:szCs w:val="24"/>
        </w:rPr>
        <w:t xml:space="preserve">.  </w:t>
      </w:r>
      <w:r w:rsidR="001B7F5F">
        <w:rPr>
          <w:szCs w:val="24"/>
        </w:rPr>
        <w:t xml:space="preserve">Alternatively but not incompatibly, </w:t>
      </w:r>
      <w:proofErr w:type="spellStart"/>
      <w:r w:rsidR="009D5702">
        <w:rPr>
          <w:szCs w:val="24"/>
        </w:rPr>
        <w:t>Nahmias</w:t>
      </w:r>
      <w:proofErr w:type="spellEnd"/>
      <w:r w:rsidR="009D5702">
        <w:rPr>
          <w:szCs w:val="24"/>
        </w:rPr>
        <w:t xml:space="preserve"> (2012) has suggested that </w:t>
      </w:r>
      <w:proofErr w:type="spellStart"/>
      <w:r w:rsidR="009D5702">
        <w:rPr>
          <w:szCs w:val="24"/>
        </w:rPr>
        <w:t>Schwitzgebel’s</w:t>
      </w:r>
      <w:proofErr w:type="spellEnd"/>
      <w:r w:rsidR="009D5702">
        <w:rPr>
          <w:szCs w:val="24"/>
        </w:rPr>
        <w:t xml:space="preserve"> null results for ethicists may be compatible with moral behavioral change among philosophy students if professors </w:t>
      </w:r>
      <w:r w:rsidR="001B7F5F">
        <w:rPr>
          <w:szCs w:val="24"/>
        </w:rPr>
        <w:t>tend to be</w:t>
      </w:r>
      <w:r w:rsidR="009D5702">
        <w:rPr>
          <w:szCs w:val="24"/>
        </w:rPr>
        <w:t xml:space="preserve"> settled in their ways, having already undergone</w:t>
      </w:r>
      <w:r w:rsidR="00B83AA3">
        <w:rPr>
          <w:szCs w:val="24"/>
        </w:rPr>
        <w:t>, as</w:t>
      </w:r>
      <w:r>
        <w:rPr>
          <w:szCs w:val="24"/>
        </w:rPr>
        <w:t xml:space="preserve"> undergraduates</w:t>
      </w:r>
      <w:r w:rsidR="00B83AA3">
        <w:rPr>
          <w:szCs w:val="24"/>
        </w:rPr>
        <w:t>,</w:t>
      </w:r>
      <w:r w:rsidR="009D5702">
        <w:rPr>
          <w:szCs w:val="24"/>
        </w:rPr>
        <w:t xml:space="preserve"> all the moral change that exposure to philosophy is likely to inspire.</w:t>
      </w:r>
    </w:p>
    <w:p w14:paraId="0275E262" w14:textId="77777777" w:rsidR="00E03F4F" w:rsidRDefault="00E03F4F" w:rsidP="00595F7A">
      <w:pPr>
        <w:spacing w:line="480" w:lineRule="auto"/>
        <w:ind w:firstLine="720"/>
        <w:rPr>
          <w:szCs w:val="24"/>
        </w:rPr>
      </w:pPr>
      <w:r>
        <w:rPr>
          <w:szCs w:val="24"/>
        </w:rPr>
        <w:t xml:space="preserve">In follow-up </w:t>
      </w:r>
      <w:r w:rsidR="00357353">
        <w:rPr>
          <w:szCs w:val="24"/>
        </w:rPr>
        <w:t>research</w:t>
      </w:r>
      <w:r>
        <w:rPr>
          <w:szCs w:val="24"/>
        </w:rPr>
        <w:t>, we hope to better explore the basis of opinion and behavior change by exploring the effects of different teaching styles, collect</w:t>
      </w:r>
      <w:r w:rsidR="00BB224A">
        <w:rPr>
          <w:szCs w:val="24"/>
        </w:rPr>
        <w:t>ing</w:t>
      </w:r>
      <w:r>
        <w:rPr>
          <w:szCs w:val="24"/>
        </w:rPr>
        <w:t xml:space="preserve"> a larger pool of data allowing for more powerful time-course analysis, </w:t>
      </w:r>
      <w:r w:rsidR="003070C7">
        <w:rPr>
          <w:szCs w:val="24"/>
        </w:rPr>
        <w:t xml:space="preserve">expanding </w:t>
      </w:r>
      <w:r>
        <w:rPr>
          <w:szCs w:val="24"/>
        </w:rPr>
        <w:t xml:space="preserve">the opinion questions to </w:t>
      </w:r>
      <w:r w:rsidR="003070C7">
        <w:rPr>
          <w:szCs w:val="24"/>
        </w:rPr>
        <w:t xml:space="preserve">obtain </w:t>
      </w:r>
      <w:r>
        <w:rPr>
          <w:szCs w:val="24"/>
        </w:rPr>
        <w:t>a fuller picture of the basis and extent of opinion change</w:t>
      </w:r>
      <w:r w:rsidR="00497C76">
        <w:rPr>
          <w:szCs w:val="24"/>
        </w:rPr>
        <w:t xml:space="preserve">, and more carefully </w:t>
      </w:r>
      <w:r w:rsidR="00BB224A">
        <w:rPr>
          <w:szCs w:val="24"/>
        </w:rPr>
        <w:t xml:space="preserve">examining </w:t>
      </w:r>
      <w:r w:rsidR="00497C76">
        <w:rPr>
          <w:szCs w:val="24"/>
        </w:rPr>
        <w:t>the possible effects of watching or not watching the film</w:t>
      </w:r>
      <w:r w:rsidR="0063176E">
        <w:rPr>
          <w:szCs w:val="24"/>
        </w:rPr>
        <w:t xml:space="preserve">.  </w:t>
      </w:r>
      <w:r>
        <w:rPr>
          <w:szCs w:val="24"/>
        </w:rPr>
        <w:t>We urge other researchers interested in the practical effects of teaching philosophical ethics in the university curriculum to develop observational measures of ordinary</w:t>
      </w:r>
      <w:r w:rsidR="00A15FB8">
        <w:rPr>
          <w:szCs w:val="24"/>
        </w:rPr>
        <w:t xml:space="preserve"> ethical</w:t>
      </w:r>
      <w:r>
        <w:rPr>
          <w:szCs w:val="24"/>
        </w:rPr>
        <w:t xml:space="preserve"> behavior rather than relying</w:t>
      </w:r>
      <w:r w:rsidR="00A15FB8">
        <w:rPr>
          <w:szCs w:val="24"/>
        </w:rPr>
        <w:t xml:space="preserve"> exclusively</w:t>
      </w:r>
      <w:r>
        <w:rPr>
          <w:szCs w:val="24"/>
        </w:rPr>
        <w:t xml:space="preserve"> on laboratory behavior </w:t>
      </w:r>
      <w:r w:rsidR="00357353">
        <w:rPr>
          <w:szCs w:val="24"/>
        </w:rPr>
        <w:t>or</w:t>
      </w:r>
      <w:r>
        <w:rPr>
          <w:szCs w:val="24"/>
        </w:rPr>
        <w:t xml:space="preserve"> self-report.</w:t>
      </w:r>
    </w:p>
    <w:p w14:paraId="7F7A8C82" w14:textId="77777777" w:rsidR="002D6E99" w:rsidRPr="000E131D" w:rsidRDefault="002D6E99" w:rsidP="00EE7D83">
      <w:pPr>
        <w:spacing w:line="480" w:lineRule="auto"/>
        <w:rPr>
          <w:szCs w:val="24"/>
        </w:rPr>
      </w:pPr>
      <w:r>
        <w:rPr>
          <w:b/>
          <w:szCs w:val="24"/>
        </w:rPr>
        <w:lastRenderedPageBreak/>
        <w:t xml:space="preserve">Declarations of Interest: </w:t>
      </w:r>
      <w:r w:rsidRPr="000E131D">
        <w:rPr>
          <w:szCs w:val="24"/>
        </w:rPr>
        <w:t>none.</w:t>
      </w:r>
    </w:p>
    <w:p w14:paraId="1B6D5F4D" w14:textId="77777777" w:rsidR="002D6E99" w:rsidRDefault="002D6E99" w:rsidP="00EE7D83">
      <w:pPr>
        <w:spacing w:line="480" w:lineRule="auto"/>
        <w:rPr>
          <w:b/>
          <w:szCs w:val="24"/>
        </w:rPr>
      </w:pPr>
      <w:r>
        <w:rPr>
          <w:b/>
          <w:szCs w:val="24"/>
        </w:rPr>
        <w:t>Funding:</w:t>
      </w:r>
      <w:r w:rsidRPr="000E131D">
        <w:rPr>
          <w:szCs w:val="24"/>
        </w:rPr>
        <w:t xml:space="preserve"> </w:t>
      </w:r>
      <w:r>
        <w:rPr>
          <w:szCs w:val="24"/>
        </w:rPr>
        <w:t xml:space="preserve">The project was financed by a grant from Princeton’s </w:t>
      </w:r>
      <w:r w:rsidR="002E1220">
        <w:rPr>
          <w:szCs w:val="24"/>
        </w:rPr>
        <w:t xml:space="preserve">University </w:t>
      </w:r>
      <w:r>
        <w:rPr>
          <w:szCs w:val="24"/>
        </w:rPr>
        <w:t>Center for Human Values and an Academic Senate Grant from University of California at Riverside.</w:t>
      </w:r>
    </w:p>
    <w:p w14:paraId="4DEDD222" w14:textId="77777777" w:rsidR="00595F7A" w:rsidRDefault="00595F7A" w:rsidP="00595F7A">
      <w:pPr>
        <w:spacing w:line="480" w:lineRule="auto"/>
        <w:jc w:val="center"/>
        <w:rPr>
          <w:b/>
          <w:szCs w:val="24"/>
        </w:rPr>
      </w:pPr>
      <w:r>
        <w:rPr>
          <w:b/>
          <w:szCs w:val="24"/>
        </w:rPr>
        <w:t>Acknowledgements</w:t>
      </w:r>
    </w:p>
    <w:p w14:paraId="37A32EEE" w14:textId="77777777" w:rsidR="00CB4283" w:rsidRDefault="00CB4283" w:rsidP="00595F7A">
      <w:pPr>
        <w:spacing w:line="480" w:lineRule="auto"/>
        <w:ind w:firstLine="720"/>
        <w:rPr>
          <w:szCs w:val="24"/>
        </w:rPr>
      </w:pPr>
      <w:r>
        <w:rPr>
          <w:szCs w:val="24"/>
        </w:rPr>
        <w:t xml:space="preserve">This project required many hands.  We are thankful to instructors Luca Ferrero, </w:t>
      </w:r>
      <w:proofErr w:type="spellStart"/>
      <w:r>
        <w:rPr>
          <w:szCs w:val="24"/>
        </w:rPr>
        <w:t>Heinrik</w:t>
      </w:r>
      <w:proofErr w:type="spellEnd"/>
      <w:r>
        <w:rPr>
          <w:szCs w:val="24"/>
        </w:rPr>
        <w:t xml:space="preserve"> </w:t>
      </w:r>
      <w:proofErr w:type="spellStart"/>
      <w:r>
        <w:rPr>
          <w:szCs w:val="24"/>
        </w:rPr>
        <w:t>Hellwig</w:t>
      </w:r>
      <w:proofErr w:type="spellEnd"/>
      <w:r>
        <w:rPr>
          <w:szCs w:val="24"/>
        </w:rPr>
        <w:t xml:space="preserve">, and Andreja </w:t>
      </w:r>
      <w:proofErr w:type="spellStart"/>
      <w:r>
        <w:rPr>
          <w:szCs w:val="24"/>
        </w:rPr>
        <w:t>Novakovic</w:t>
      </w:r>
      <w:proofErr w:type="spellEnd"/>
      <w:r>
        <w:rPr>
          <w:szCs w:val="24"/>
        </w:rPr>
        <w:t>; teaching assistants</w:t>
      </w:r>
      <w:r w:rsidR="00C915E0">
        <w:rPr>
          <w:szCs w:val="24"/>
        </w:rPr>
        <w:t xml:space="preserve"> Taylor Doran, </w:t>
      </w:r>
      <w:r w:rsidR="00C915E0" w:rsidRPr="00C915E0">
        <w:rPr>
          <w:szCs w:val="24"/>
        </w:rPr>
        <w:t>Marie Evanston</w:t>
      </w:r>
      <w:r w:rsidR="00C915E0">
        <w:rPr>
          <w:szCs w:val="24"/>
        </w:rPr>
        <w:t>, Mara Garza,</w:t>
      </w:r>
      <w:r>
        <w:rPr>
          <w:szCs w:val="24"/>
        </w:rPr>
        <w:t xml:space="preserve"> Dan Green, John Green, </w:t>
      </w:r>
      <w:r w:rsidRPr="00CB4283">
        <w:rPr>
          <w:szCs w:val="24"/>
        </w:rPr>
        <w:t xml:space="preserve">Tom </w:t>
      </w:r>
      <w:proofErr w:type="spellStart"/>
      <w:r w:rsidRPr="00CB4283">
        <w:rPr>
          <w:szCs w:val="24"/>
        </w:rPr>
        <w:t>Hanauer</w:t>
      </w:r>
      <w:proofErr w:type="spellEnd"/>
      <w:r>
        <w:rPr>
          <w:szCs w:val="24"/>
        </w:rPr>
        <w:t>,</w:t>
      </w:r>
      <w:r w:rsidR="00C915E0">
        <w:rPr>
          <w:szCs w:val="24"/>
        </w:rPr>
        <w:t xml:space="preserve"> </w:t>
      </w:r>
      <w:proofErr w:type="spellStart"/>
      <w:r w:rsidR="00C915E0">
        <w:rPr>
          <w:szCs w:val="24"/>
        </w:rPr>
        <w:t>Rotem</w:t>
      </w:r>
      <w:proofErr w:type="spellEnd"/>
      <w:r w:rsidR="00C915E0">
        <w:rPr>
          <w:szCs w:val="24"/>
        </w:rPr>
        <w:t xml:space="preserve"> Hermann,</w:t>
      </w:r>
      <w:r>
        <w:rPr>
          <w:szCs w:val="24"/>
        </w:rPr>
        <w:t xml:space="preserve"> Greg Hertz, </w:t>
      </w:r>
      <w:r w:rsidRPr="00CB4283">
        <w:rPr>
          <w:szCs w:val="24"/>
        </w:rPr>
        <w:t xml:space="preserve">Daisy </w:t>
      </w:r>
      <w:proofErr w:type="spellStart"/>
      <w:r w:rsidRPr="00CB4283">
        <w:rPr>
          <w:szCs w:val="24"/>
        </w:rPr>
        <w:t>Laforce</w:t>
      </w:r>
      <w:proofErr w:type="spellEnd"/>
      <w:r>
        <w:rPr>
          <w:szCs w:val="24"/>
        </w:rPr>
        <w:t xml:space="preserve">, </w:t>
      </w:r>
      <w:r w:rsidR="00C915E0">
        <w:rPr>
          <w:szCs w:val="24"/>
        </w:rPr>
        <w:t>Luke</w:t>
      </w:r>
      <w:r w:rsidR="00C915E0" w:rsidRPr="00C915E0">
        <w:rPr>
          <w:szCs w:val="24"/>
        </w:rPr>
        <w:t xml:space="preserve"> </w:t>
      </w:r>
      <w:proofErr w:type="spellStart"/>
      <w:r w:rsidR="00C915E0" w:rsidRPr="00C915E0">
        <w:rPr>
          <w:szCs w:val="24"/>
        </w:rPr>
        <w:t>Luttmann</w:t>
      </w:r>
      <w:proofErr w:type="spellEnd"/>
      <w:r w:rsidR="00C915E0">
        <w:rPr>
          <w:szCs w:val="24"/>
        </w:rPr>
        <w:t xml:space="preserve">, Max McCoy, </w:t>
      </w:r>
      <w:r>
        <w:rPr>
          <w:szCs w:val="24"/>
        </w:rPr>
        <w:t xml:space="preserve">Deborah Nelson, </w:t>
      </w:r>
      <w:r w:rsidRPr="00CB4283">
        <w:rPr>
          <w:szCs w:val="24"/>
        </w:rPr>
        <w:t xml:space="preserve">Carlo </w:t>
      </w:r>
      <w:proofErr w:type="spellStart"/>
      <w:r w:rsidRPr="00CB4283">
        <w:rPr>
          <w:szCs w:val="24"/>
        </w:rPr>
        <w:t>Palombo</w:t>
      </w:r>
      <w:proofErr w:type="spellEnd"/>
      <w:r>
        <w:rPr>
          <w:szCs w:val="24"/>
        </w:rPr>
        <w:t xml:space="preserve">, Jeremy </w:t>
      </w:r>
      <w:proofErr w:type="spellStart"/>
      <w:r>
        <w:rPr>
          <w:szCs w:val="24"/>
        </w:rPr>
        <w:t>Pober</w:t>
      </w:r>
      <w:proofErr w:type="spellEnd"/>
      <w:r>
        <w:rPr>
          <w:szCs w:val="24"/>
        </w:rPr>
        <w:t xml:space="preserve">, </w:t>
      </w:r>
      <w:r w:rsidR="00600CDD">
        <w:rPr>
          <w:szCs w:val="24"/>
        </w:rPr>
        <w:t xml:space="preserve">and </w:t>
      </w:r>
      <w:r w:rsidR="00C915E0">
        <w:rPr>
          <w:szCs w:val="24"/>
        </w:rPr>
        <w:t xml:space="preserve">Avery </w:t>
      </w:r>
      <w:proofErr w:type="spellStart"/>
      <w:r w:rsidR="00C915E0">
        <w:rPr>
          <w:szCs w:val="24"/>
        </w:rPr>
        <w:t>Snelson</w:t>
      </w:r>
      <w:proofErr w:type="spellEnd"/>
      <w:r w:rsidR="00C915E0">
        <w:rPr>
          <w:szCs w:val="24"/>
        </w:rPr>
        <w:t>;</w:t>
      </w:r>
      <w:r w:rsidR="001B7F5F">
        <w:rPr>
          <w:szCs w:val="24"/>
        </w:rPr>
        <w:t xml:space="preserve"> research assistant Seth Margolis;</w:t>
      </w:r>
      <w:r w:rsidR="00C915E0">
        <w:rPr>
          <w:szCs w:val="24"/>
        </w:rPr>
        <w:t xml:space="preserve"> the staff at Oracle, especially Ryan Kelley and Annie Van Pelt;</w:t>
      </w:r>
      <w:r w:rsidR="00600CDD">
        <w:rPr>
          <w:szCs w:val="24"/>
        </w:rPr>
        <w:t xml:space="preserve"> Dining Services</w:t>
      </w:r>
      <w:r w:rsidR="00271D5C">
        <w:rPr>
          <w:szCs w:val="24"/>
        </w:rPr>
        <w:t>,</w:t>
      </w:r>
      <w:r w:rsidR="00600CDD">
        <w:rPr>
          <w:szCs w:val="24"/>
        </w:rPr>
        <w:t xml:space="preserve"> Information Technology</w:t>
      </w:r>
      <w:r w:rsidR="00271D5C">
        <w:rPr>
          <w:szCs w:val="24"/>
        </w:rPr>
        <w:t>, and Philosophy Department</w:t>
      </w:r>
      <w:r w:rsidR="00600CDD">
        <w:rPr>
          <w:szCs w:val="24"/>
        </w:rPr>
        <w:t xml:space="preserve"> staff at U.C. Riverside, especially</w:t>
      </w:r>
      <w:r w:rsidR="00C915E0">
        <w:rPr>
          <w:szCs w:val="24"/>
        </w:rPr>
        <w:t xml:space="preserve"> Karen </w:t>
      </w:r>
      <w:proofErr w:type="spellStart"/>
      <w:r w:rsidR="00C915E0">
        <w:rPr>
          <w:szCs w:val="24"/>
        </w:rPr>
        <w:t>Fiorenza</w:t>
      </w:r>
      <w:proofErr w:type="spellEnd"/>
      <w:r w:rsidR="00C915E0">
        <w:rPr>
          <w:szCs w:val="24"/>
        </w:rPr>
        <w:t>, David Henry, Bart Kats,</w:t>
      </w:r>
      <w:r w:rsidR="00C915E0" w:rsidRPr="00C915E0">
        <w:t xml:space="preserve"> </w:t>
      </w:r>
      <w:r w:rsidR="00271D5C">
        <w:t xml:space="preserve">Gerardo Sanchez, </w:t>
      </w:r>
      <w:r w:rsidR="00C915E0">
        <w:rPr>
          <w:szCs w:val="24"/>
        </w:rPr>
        <w:t>Pat</w:t>
      </w:r>
      <w:r w:rsidR="00C915E0" w:rsidRPr="00C915E0">
        <w:rPr>
          <w:szCs w:val="24"/>
        </w:rPr>
        <w:t xml:space="preserve"> </w:t>
      </w:r>
      <w:proofErr w:type="spellStart"/>
      <w:r w:rsidR="00C915E0" w:rsidRPr="00C915E0">
        <w:rPr>
          <w:szCs w:val="24"/>
        </w:rPr>
        <w:t>S</w:t>
      </w:r>
      <w:r w:rsidR="00C915E0">
        <w:rPr>
          <w:szCs w:val="24"/>
        </w:rPr>
        <w:t>orokowski</w:t>
      </w:r>
      <w:proofErr w:type="spellEnd"/>
      <w:r w:rsidR="00C915E0">
        <w:rPr>
          <w:szCs w:val="24"/>
        </w:rPr>
        <w:t>,</w:t>
      </w:r>
      <w:r w:rsidR="00600CDD">
        <w:rPr>
          <w:szCs w:val="24"/>
        </w:rPr>
        <w:t xml:space="preserve"> and</w:t>
      </w:r>
      <w:r w:rsidR="00C915E0">
        <w:rPr>
          <w:szCs w:val="24"/>
        </w:rPr>
        <w:t xml:space="preserve"> Cassie </w:t>
      </w:r>
      <w:proofErr w:type="spellStart"/>
      <w:r w:rsidR="00C915E0">
        <w:rPr>
          <w:szCs w:val="24"/>
        </w:rPr>
        <w:t>Taan</w:t>
      </w:r>
      <w:proofErr w:type="spellEnd"/>
      <w:r w:rsidR="00CE7002">
        <w:rPr>
          <w:szCs w:val="24"/>
        </w:rPr>
        <w:t xml:space="preserve">; and Karen Xu at U.C.R.’s Statistical Consulting </w:t>
      </w:r>
      <w:proofErr w:type="spellStart"/>
      <w:r w:rsidR="00CE7002">
        <w:rPr>
          <w:szCs w:val="24"/>
        </w:rPr>
        <w:t>Collaboratory</w:t>
      </w:r>
      <w:proofErr w:type="spellEnd"/>
      <w:r w:rsidR="00C915E0">
        <w:rPr>
          <w:szCs w:val="24"/>
        </w:rPr>
        <w:t>.</w:t>
      </w:r>
    </w:p>
    <w:p w14:paraId="0A4C2C5E" w14:textId="77777777" w:rsidR="002D6E99" w:rsidRDefault="002D6E99" w:rsidP="00595F7A">
      <w:pPr>
        <w:spacing w:line="480" w:lineRule="auto"/>
        <w:ind w:firstLine="720"/>
        <w:rPr>
          <w:szCs w:val="24"/>
        </w:rPr>
      </w:pPr>
    </w:p>
    <w:p w14:paraId="274EC5B3" w14:textId="77777777" w:rsidR="002D6E99" w:rsidRDefault="002D6E99" w:rsidP="00595F7A">
      <w:pPr>
        <w:spacing w:line="480" w:lineRule="auto"/>
        <w:ind w:firstLine="720"/>
        <w:rPr>
          <w:szCs w:val="24"/>
        </w:rPr>
      </w:pPr>
    </w:p>
    <w:p w14:paraId="14033CAC" w14:textId="77777777" w:rsidR="00600CDD" w:rsidRDefault="00600CDD">
      <w:pPr>
        <w:rPr>
          <w:szCs w:val="24"/>
        </w:rPr>
      </w:pPr>
      <w:r>
        <w:rPr>
          <w:szCs w:val="24"/>
        </w:rPr>
        <w:br w:type="page"/>
      </w:r>
    </w:p>
    <w:p w14:paraId="5B3B4163" w14:textId="77777777" w:rsidR="00600CDD" w:rsidRPr="00600CDD" w:rsidRDefault="00600CDD" w:rsidP="00600CDD">
      <w:pPr>
        <w:spacing w:line="480" w:lineRule="auto"/>
        <w:ind w:left="720" w:hanging="720"/>
        <w:jc w:val="center"/>
        <w:rPr>
          <w:b/>
          <w:szCs w:val="24"/>
        </w:rPr>
      </w:pPr>
      <w:r w:rsidRPr="00600CDD">
        <w:rPr>
          <w:b/>
          <w:szCs w:val="24"/>
        </w:rPr>
        <w:lastRenderedPageBreak/>
        <w:t>References</w:t>
      </w:r>
    </w:p>
    <w:p w14:paraId="0B4867EE" w14:textId="77777777" w:rsidR="001C50C1" w:rsidRDefault="001C50C1" w:rsidP="00600CDD">
      <w:pPr>
        <w:spacing w:line="480" w:lineRule="auto"/>
        <w:ind w:left="720" w:hanging="720"/>
      </w:pPr>
      <w:proofErr w:type="spellStart"/>
      <w:r>
        <w:t>Abend</w:t>
      </w:r>
      <w:proofErr w:type="spellEnd"/>
      <w:r>
        <w:t xml:space="preserve">, G. (2014).  </w:t>
      </w:r>
      <w:r w:rsidRPr="001C50C1">
        <w:rPr>
          <w:i/>
        </w:rPr>
        <w:t>The moral background.</w:t>
      </w:r>
      <w:r>
        <w:t xml:space="preserve">  Princeton, NJ: Princeton University Press.</w:t>
      </w:r>
    </w:p>
    <w:p w14:paraId="73C7DDB0" w14:textId="77777777" w:rsidR="00BE5694" w:rsidRDefault="00387B63" w:rsidP="00387B63">
      <w:pPr>
        <w:spacing w:line="480" w:lineRule="auto"/>
        <w:ind w:left="720" w:hanging="720"/>
      </w:pPr>
      <w:r>
        <w:t>Adams, C. J. (1990/2015).  The sexual politics of meat.  New York: Bloomsbury.</w:t>
      </w:r>
    </w:p>
    <w:p w14:paraId="5590AD09" w14:textId="77777777" w:rsidR="0084771B" w:rsidRDefault="0084771B" w:rsidP="00387B63">
      <w:pPr>
        <w:spacing w:line="480" w:lineRule="auto"/>
        <w:ind w:left="720" w:hanging="720"/>
      </w:pPr>
      <w:proofErr w:type="spellStart"/>
      <w:r w:rsidRPr="0084771B">
        <w:t>Bagozzi</w:t>
      </w:r>
      <w:proofErr w:type="spellEnd"/>
      <w:r w:rsidRPr="0084771B">
        <w:t>, R. P., &amp; Moore, D. J. (1994).</w:t>
      </w:r>
      <w:r>
        <w:t xml:space="preserve"> </w:t>
      </w:r>
      <w:r w:rsidRPr="0084771B">
        <w:t xml:space="preserve"> Public service advertisements: Emotions and empathy guide prosocial behav</w:t>
      </w:r>
      <w:r>
        <w:t xml:space="preserve">ior. </w:t>
      </w:r>
      <w:r w:rsidRPr="0084771B">
        <w:rPr>
          <w:i/>
        </w:rPr>
        <w:t xml:space="preserve"> Journal of Marketing, 58,</w:t>
      </w:r>
      <w:r w:rsidRPr="0084771B">
        <w:t xml:space="preserve"> 56–70.</w:t>
      </w:r>
    </w:p>
    <w:p w14:paraId="2A4B151A" w14:textId="77777777" w:rsidR="004B0D8C" w:rsidRDefault="004B0D8C" w:rsidP="004B0D8C">
      <w:pPr>
        <w:spacing w:line="480" w:lineRule="auto"/>
        <w:ind w:left="720" w:hanging="720"/>
      </w:pPr>
      <w:r>
        <w:t xml:space="preserve">Bastian, B., &amp; </w:t>
      </w:r>
      <w:proofErr w:type="spellStart"/>
      <w:r>
        <w:t>Loughnan</w:t>
      </w:r>
      <w:proofErr w:type="spellEnd"/>
      <w:r>
        <w:t xml:space="preserve">, S. (2017).  Resolving the meat-paradox: A motivational account of morally troublesome behavior and its maintenance.  </w:t>
      </w:r>
      <w:r>
        <w:rPr>
          <w:i/>
        </w:rPr>
        <w:t xml:space="preserve">Personality and Social Psychology Review, 21, </w:t>
      </w:r>
      <w:r>
        <w:t>278-299.</w:t>
      </w:r>
    </w:p>
    <w:p w14:paraId="1D755054" w14:textId="77777777" w:rsidR="007A5722" w:rsidRPr="007A5722" w:rsidRDefault="007A5722" w:rsidP="004B0D8C">
      <w:pPr>
        <w:spacing w:line="480" w:lineRule="auto"/>
        <w:ind w:left="720" w:hanging="720"/>
      </w:pPr>
      <w:r>
        <w:t xml:space="preserve">Berkeley Wellness (2017).  What type of vegetarian are you?  </w:t>
      </w:r>
      <w:r>
        <w:rPr>
          <w:i/>
        </w:rPr>
        <w:t>Berkeley Wellness</w:t>
      </w:r>
      <w:r>
        <w:t xml:space="preserve"> (Mar. 28).  URL: </w:t>
      </w:r>
      <w:r w:rsidRPr="007A5722">
        <w:t>https://www.berkeleywellness.com/healthy-eating/food/article/what-type-vegetarian-are-you</w:t>
      </w:r>
      <w:r>
        <w:t xml:space="preserve">. </w:t>
      </w:r>
    </w:p>
    <w:p w14:paraId="38975DBD" w14:textId="77777777" w:rsidR="00E250C2" w:rsidRPr="00E250C2" w:rsidRDefault="00E250C2" w:rsidP="004B0D8C">
      <w:pPr>
        <w:spacing w:line="480" w:lineRule="auto"/>
        <w:ind w:left="720" w:hanging="720"/>
      </w:pPr>
      <w:proofErr w:type="spellStart"/>
      <w:r>
        <w:t>Bicchieri</w:t>
      </w:r>
      <w:proofErr w:type="spellEnd"/>
      <w:r>
        <w:t xml:space="preserve">, C. (2017).  </w:t>
      </w:r>
      <w:r>
        <w:rPr>
          <w:i/>
        </w:rPr>
        <w:t>Norms in the wild.</w:t>
      </w:r>
      <w:r>
        <w:t xml:space="preserve">  Oxford: Oxford University Press.</w:t>
      </w:r>
    </w:p>
    <w:p w14:paraId="21F3F07B" w14:textId="77777777" w:rsidR="00387B63" w:rsidRDefault="00387B63" w:rsidP="00387B63">
      <w:pPr>
        <w:spacing w:line="480" w:lineRule="auto"/>
        <w:ind w:left="720" w:hanging="720"/>
      </w:pPr>
      <w:proofErr w:type="spellStart"/>
      <w:r>
        <w:t>Camosy</w:t>
      </w:r>
      <w:proofErr w:type="spellEnd"/>
      <w:r>
        <w:t>, C. (2013).  For love of animals. Cincinnati, Ohio: Franciscan Media.</w:t>
      </w:r>
    </w:p>
    <w:p w14:paraId="265D69D7" w14:textId="77777777" w:rsidR="001C50C1" w:rsidRDefault="001C50C1" w:rsidP="00600CDD">
      <w:pPr>
        <w:spacing w:line="480" w:lineRule="auto"/>
        <w:ind w:left="720" w:hanging="720"/>
      </w:pPr>
      <w:r>
        <w:t xml:space="preserve">Cooney, N. (2013).  </w:t>
      </w:r>
      <w:r w:rsidRPr="001C50C1">
        <w:t>Report: Which factory farming video is more effective?</w:t>
      </w:r>
      <w:r>
        <w:t xml:space="preserve">  </w:t>
      </w:r>
      <w:r w:rsidR="007F4428">
        <w:t xml:space="preserve">Blog post at </w:t>
      </w:r>
      <w:r w:rsidRPr="001C50C1">
        <w:rPr>
          <w:i/>
        </w:rPr>
        <w:t>Human</w:t>
      </w:r>
      <w:r>
        <w:rPr>
          <w:i/>
        </w:rPr>
        <w:t>e</w:t>
      </w:r>
      <w:r w:rsidRPr="001C50C1">
        <w:rPr>
          <w:i/>
        </w:rPr>
        <w:t xml:space="preserve"> League Labs Blog</w:t>
      </w:r>
      <w:r>
        <w:t xml:space="preserve"> (Jul. 9).  URL: </w:t>
      </w:r>
      <w:r w:rsidRPr="001C50C1">
        <w:t>http://www.humaneleaguelabs.org/blog/2013-07-19-which-factory-</w:t>
      </w:r>
      <w:r>
        <w:t>farming-video-is-more-effective [accessed Oct. 22, 2019].</w:t>
      </w:r>
    </w:p>
    <w:p w14:paraId="68B217B2" w14:textId="77777777" w:rsidR="001C50C1" w:rsidRDefault="001C50C1" w:rsidP="001C50C1">
      <w:pPr>
        <w:spacing w:line="480" w:lineRule="auto"/>
        <w:ind w:left="720" w:hanging="720"/>
      </w:pPr>
      <w:r>
        <w:t xml:space="preserve">Cushman, F., Young, L., &amp; Greene, J. D. (2010).  Multi-system moral psychology.  </w:t>
      </w:r>
      <w:r w:rsidR="009B22C0">
        <w:t>In</w:t>
      </w:r>
      <w:r>
        <w:t xml:space="preserve"> J</w:t>
      </w:r>
      <w:r w:rsidR="009B22C0">
        <w:t>.</w:t>
      </w:r>
      <w:r>
        <w:t xml:space="preserve"> M</w:t>
      </w:r>
      <w:r w:rsidR="009B22C0">
        <w:t>.</w:t>
      </w:r>
      <w:r>
        <w:t xml:space="preserve"> Doris (</w:t>
      </w:r>
      <w:r w:rsidR="009B22C0">
        <w:t>E</w:t>
      </w:r>
      <w:r>
        <w:t xml:space="preserve">d.), </w:t>
      </w:r>
      <w:r w:rsidRPr="009B22C0">
        <w:rPr>
          <w:i/>
        </w:rPr>
        <w:t xml:space="preserve">The </w:t>
      </w:r>
      <w:r w:rsidR="009B22C0" w:rsidRPr="009B22C0">
        <w:rPr>
          <w:i/>
        </w:rPr>
        <w:t>m</w:t>
      </w:r>
      <w:r w:rsidRPr="009B22C0">
        <w:rPr>
          <w:i/>
        </w:rPr>
        <w:t xml:space="preserve">oral </w:t>
      </w:r>
      <w:r w:rsidR="009B22C0" w:rsidRPr="009B22C0">
        <w:rPr>
          <w:i/>
        </w:rPr>
        <w:t>p</w:t>
      </w:r>
      <w:r w:rsidRPr="009B22C0">
        <w:rPr>
          <w:i/>
        </w:rPr>
        <w:t xml:space="preserve">sychology </w:t>
      </w:r>
      <w:r w:rsidR="009B22C0" w:rsidRPr="009B22C0">
        <w:rPr>
          <w:i/>
        </w:rPr>
        <w:t>h</w:t>
      </w:r>
      <w:r w:rsidRPr="009B22C0">
        <w:rPr>
          <w:i/>
        </w:rPr>
        <w:t>andbook.</w:t>
      </w:r>
      <w:r>
        <w:t xml:space="preserve"> </w:t>
      </w:r>
      <w:r w:rsidR="009B22C0">
        <w:t xml:space="preserve"> Oxford: Oxford University Press (pp. 47-71).</w:t>
      </w:r>
    </w:p>
    <w:p w14:paraId="13440985" w14:textId="77777777" w:rsidR="00387B63" w:rsidRDefault="00387B63" w:rsidP="00600CDD">
      <w:pPr>
        <w:spacing w:line="480" w:lineRule="auto"/>
        <w:ind w:left="720" w:hanging="720"/>
      </w:pPr>
      <w:proofErr w:type="spellStart"/>
      <w:r>
        <w:t>DeGrazia</w:t>
      </w:r>
      <w:proofErr w:type="spellEnd"/>
      <w:r>
        <w:t xml:space="preserve">, D. (1996).  </w:t>
      </w:r>
      <w:r>
        <w:rPr>
          <w:i/>
        </w:rPr>
        <w:t>Taking a</w:t>
      </w:r>
      <w:r w:rsidRPr="00387B63">
        <w:rPr>
          <w:i/>
        </w:rPr>
        <w:t>nimals s</w:t>
      </w:r>
      <w:r w:rsidRPr="000E131D">
        <w:rPr>
          <w:i/>
        </w:rPr>
        <w:t>eriously</w:t>
      </w:r>
      <w:r>
        <w:rPr>
          <w:i/>
        </w:rPr>
        <w:t>.</w:t>
      </w:r>
      <w:r>
        <w:t xml:space="preserve">  Cambridge: Cambridge University Press.</w:t>
      </w:r>
    </w:p>
    <w:p w14:paraId="342DDE7A" w14:textId="77777777" w:rsidR="00152146" w:rsidRDefault="00152146" w:rsidP="00600CDD">
      <w:pPr>
        <w:spacing w:line="480" w:lineRule="auto"/>
        <w:ind w:left="720" w:hanging="720"/>
      </w:pPr>
      <w:proofErr w:type="spellStart"/>
      <w:r>
        <w:t>Dhammika</w:t>
      </w:r>
      <w:proofErr w:type="spellEnd"/>
      <w:r>
        <w:t xml:space="preserve">, B. (2019).  How I became a vegetarian.  URL: </w:t>
      </w:r>
      <w:r w:rsidRPr="00152146">
        <w:t>https://www.bhantedhammika.net/to-eat-or-not-to-eat-meat/how-i-became-a-vegetarian</w:t>
      </w:r>
      <w:r>
        <w:t xml:space="preserve"> [accessed December 3, 2019].</w:t>
      </w:r>
    </w:p>
    <w:p w14:paraId="5EBCB9C6" w14:textId="77777777" w:rsidR="001C50C1" w:rsidRDefault="009B22C0" w:rsidP="00600CDD">
      <w:pPr>
        <w:spacing w:line="480" w:lineRule="auto"/>
        <w:ind w:left="720" w:hanging="720"/>
      </w:pPr>
      <w:proofErr w:type="spellStart"/>
      <w:r w:rsidRPr="009B22C0">
        <w:t>Ellemers</w:t>
      </w:r>
      <w:proofErr w:type="spellEnd"/>
      <w:r w:rsidRPr="009B22C0">
        <w:t xml:space="preserve">, N., van der </w:t>
      </w:r>
      <w:proofErr w:type="spellStart"/>
      <w:r w:rsidRPr="009B22C0">
        <w:t>Toorn</w:t>
      </w:r>
      <w:proofErr w:type="spellEnd"/>
      <w:r w:rsidRPr="009B22C0">
        <w:t xml:space="preserve">, J., </w:t>
      </w:r>
      <w:proofErr w:type="spellStart"/>
      <w:r w:rsidRPr="009B22C0">
        <w:t>Paunov</w:t>
      </w:r>
      <w:proofErr w:type="spellEnd"/>
      <w:r w:rsidRPr="009B22C0">
        <w:t xml:space="preserve">, Y., &amp; van </w:t>
      </w:r>
      <w:proofErr w:type="spellStart"/>
      <w:r w:rsidRPr="009B22C0">
        <w:t>Leeuwen</w:t>
      </w:r>
      <w:proofErr w:type="spellEnd"/>
      <w:r w:rsidRPr="009B22C0">
        <w:t xml:space="preserve">, T. (2019). </w:t>
      </w:r>
      <w:r>
        <w:t xml:space="preserve"> The p</w:t>
      </w:r>
      <w:r w:rsidRPr="009B22C0">
        <w:t xml:space="preserve">sychology of </w:t>
      </w:r>
      <w:r>
        <w:t>m</w:t>
      </w:r>
      <w:r w:rsidRPr="009B22C0">
        <w:t xml:space="preserve">orality: A </w:t>
      </w:r>
      <w:r>
        <w:t>r</w:t>
      </w:r>
      <w:r w:rsidRPr="009B22C0">
        <w:t xml:space="preserve">eview and </w:t>
      </w:r>
      <w:r>
        <w:t>a</w:t>
      </w:r>
      <w:r w:rsidRPr="009B22C0">
        <w:t xml:space="preserve">nalysis of </w:t>
      </w:r>
      <w:r>
        <w:t>e</w:t>
      </w:r>
      <w:r w:rsidRPr="009B22C0">
        <w:t xml:space="preserve">mpirical </w:t>
      </w:r>
      <w:r>
        <w:t>s</w:t>
      </w:r>
      <w:r w:rsidRPr="009B22C0">
        <w:t xml:space="preserve">tudies </w:t>
      </w:r>
      <w:r>
        <w:t>p</w:t>
      </w:r>
      <w:r w:rsidRPr="009B22C0">
        <w:t xml:space="preserve">ublished </w:t>
      </w:r>
      <w:r>
        <w:t>f</w:t>
      </w:r>
      <w:r w:rsidRPr="009B22C0">
        <w:t xml:space="preserve">rom 1940 </w:t>
      </w:r>
      <w:r>
        <w:t>t</w:t>
      </w:r>
      <w:r w:rsidRPr="009B22C0">
        <w:t xml:space="preserve">hrough 2017. </w:t>
      </w:r>
      <w:r>
        <w:t xml:space="preserve"> </w:t>
      </w:r>
      <w:r w:rsidRPr="009B22C0">
        <w:rPr>
          <w:i/>
        </w:rPr>
        <w:t>Personality and</w:t>
      </w:r>
      <w:r>
        <w:rPr>
          <w:i/>
        </w:rPr>
        <w:t xml:space="preserve"> Social Psychology Review, 23</w:t>
      </w:r>
      <w:r w:rsidRPr="009B22C0">
        <w:rPr>
          <w:i/>
        </w:rPr>
        <w:t>,</w:t>
      </w:r>
      <w:r w:rsidRPr="009B22C0">
        <w:t xml:space="preserve"> 332–366.</w:t>
      </w:r>
    </w:p>
    <w:p w14:paraId="092FB767" w14:textId="77777777" w:rsidR="00BE5694" w:rsidRDefault="00BE5694" w:rsidP="00864CAC">
      <w:pPr>
        <w:spacing w:line="480" w:lineRule="auto"/>
        <w:ind w:left="720" w:hanging="720"/>
      </w:pPr>
      <w:proofErr w:type="spellStart"/>
      <w:r>
        <w:lastRenderedPageBreak/>
        <w:t>Engelen</w:t>
      </w:r>
      <w:proofErr w:type="spellEnd"/>
      <w:r>
        <w:t xml:space="preserve">, B., Thomas, A., Archer, A., &amp; van de </w:t>
      </w:r>
      <w:proofErr w:type="spellStart"/>
      <w:r>
        <w:t>Ven</w:t>
      </w:r>
      <w:proofErr w:type="spellEnd"/>
      <w:r>
        <w:t xml:space="preserve">, N. (2018).  Exemplars and nudges: Combining two strategies for moral education. </w:t>
      </w:r>
      <w:r w:rsidRPr="00BE5694">
        <w:t xml:space="preserve"> </w:t>
      </w:r>
      <w:r>
        <w:rPr>
          <w:i/>
        </w:rPr>
        <w:t>Journal of Moral Education, 47</w:t>
      </w:r>
      <w:r w:rsidR="00A84DE0" w:rsidRPr="00A84DE0">
        <w:rPr>
          <w:i/>
        </w:rPr>
        <w:t xml:space="preserve">, </w:t>
      </w:r>
      <w:r>
        <w:t>346-365.</w:t>
      </w:r>
    </w:p>
    <w:p w14:paraId="069B8F10" w14:textId="77777777" w:rsidR="009B22C0" w:rsidRPr="00864CAC" w:rsidRDefault="00864CAC" w:rsidP="00864CAC">
      <w:pPr>
        <w:spacing w:line="480" w:lineRule="auto"/>
        <w:ind w:left="720" w:hanging="720"/>
      </w:pPr>
      <w:proofErr w:type="spellStart"/>
      <w:r w:rsidRPr="00864CAC">
        <w:t>Feltz</w:t>
      </w:r>
      <w:proofErr w:type="spellEnd"/>
      <w:r w:rsidRPr="00864CAC">
        <w:t xml:space="preserve">, S., &amp; </w:t>
      </w:r>
      <w:proofErr w:type="spellStart"/>
      <w:r w:rsidRPr="00864CAC">
        <w:t>Feltz</w:t>
      </w:r>
      <w:proofErr w:type="spellEnd"/>
      <w:r w:rsidRPr="00864CAC">
        <w:t xml:space="preserve">, A. (2019). </w:t>
      </w:r>
      <w:r>
        <w:t xml:space="preserve"> </w:t>
      </w:r>
      <w:r w:rsidRPr="00864CAC">
        <w:t xml:space="preserve">The </w:t>
      </w:r>
      <w:r>
        <w:t>k</w:t>
      </w:r>
      <w:r w:rsidRPr="00864CAC">
        <w:t xml:space="preserve">nowledge of </w:t>
      </w:r>
      <w:r>
        <w:t>a</w:t>
      </w:r>
      <w:r w:rsidRPr="00864CAC">
        <w:t xml:space="preserve">nimals as </w:t>
      </w:r>
      <w:r>
        <w:t>f</w:t>
      </w:r>
      <w:r w:rsidRPr="00864CAC">
        <w:t xml:space="preserve">ood </w:t>
      </w:r>
      <w:r>
        <w:t>s</w:t>
      </w:r>
      <w:r w:rsidRPr="00864CAC">
        <w:t xml:space="preserve">cale. </w:t>
      </w:r>
      <w:r>
        <w:t xml:space="preserve"> </w:t>
      </w:r>
      <w:r w:rsidRPr="00864CAC">
        <w:rPr>
          <w:i/>
        </w:rPr>
        <w:t>Human-Animal Interaction Bulletin, 7,</w:t>
      </w:r>
      <w:r w:rsidRPr="00864CAC">
        <w:t xml:space="preserve"> 19-45.</w:t>
      </w:r>
    </w:p>
    <w:p w14:paraId="18CC0579" w14:textId="77777777" w:rsidR="00A268EA" w:rsidRDefault="00A268EA" w:rsidP="00600CDD">
      <w:pPr>
        <w:spacing w:line="480" w:lineRule="auto"/>
        <w:ind w:left="720" w:hanging="720"/>
      </w:pPr>
      <w:r w:rsidRPr="00A268EA">
        <w:t>Goodall,</w:t>
      </w:r>
      <w:r>
        <w:t xml:space="preserve"> J.,</w:t>
      </w:r>
      <w:r w:rsidRPr="00A268EA">
        <w:t xml:space="preserve"> </w:t>
      </w:r>
      <w:proofErr w:type="spellStart"/>
      <w:r w:rsidRPr="00A268EA">
        <w:t>McAvoy</w:t>
      </w:r>
      <w:proofErr w:type="spellEnd"/>
      <w:r w:rsidRPr="00A268EA">
        <w:t>,</w:t>
      </w:r>
      <w:r>
        <w:t xml:space="preserve"> G., &amp;</w:t>
      </w:r>
      <w:r w:rsidRPr="00A268EA">
        <w:t xml:space="preserve"> Hudson,</w:t>
      </w:r>
      <w:r>
        <w:t xml:space="preserve"> G. (2005). </w:t>
      </w:r>
      <w:r w:rsidRPr="00A268EA">
        <w:t xml:space="preserve"> Harvest for </w:t>
      </w:r>
      <w:r>
        <w:t>h</w:t>
      </w:r>
      <w:r w:rsidRPr="00A268EA">
        <w:t>ope</w:t>
      </w:r>
      <w:r>
        <w:t>.  New York: Warner Books</w:t>
      </w:r>
      <w:r w:rsidRPr="00A268EA">
        <w:t>.</w:t>
      </w:r>
    </w:p>
    <w:p w14:paraId="65FAB052" w14:textId="77777777" w:rsidR="00CE05E9" w:rsidRPr="000E131D" w:rsidRDefault="00CE05E9" w:rsidP="00AC608C">
      <w:pPr>
        <w:spacing w:line="480" w:lineRule="auto"/>
        <w:ind w:left="720" w:hanging="720"/>
        <w:rPr>
          <w:i/>
        </w:rPr>
      </w:pPr>
      <w:r>
        <w:t xml:space="preserve">Haddad, E. H., &amp; </w:t>
      </w:r>
      <w:proofErr w:type="spellStart"/>
      <w:r>
        <w:t>Tanzman</w:t>
      </w:r>
      <w:proofErr w:type="spellEnd"/>
      <w:r>
        <w:t xml:space="preserve">, J. S. (2003).  What do vegetarians in the United States eat? </w:t>
      </w:r>
      <w:r w:rsidRPr="00AC608C">
        <w:rPr>
          <w:i/>
        </w:rPr>
        <w:t xml:space="preserve"> American</w:t>
      </w:r>
      <w:r>
        <w:rPr>
          <w:i/>
        </w:rPr>
        <w:t xml:space="preserve"> </w:t>
      </w:r>
      <w:r w:rsidRPr="000E131D">
        <w:rPr>
          <w:i/>
        </w:rPr>
        <w:t>Journal of Clinical Nutrition, 78,</w:t>
      </w:r>
      <w:r>
        <w:t xml:space="preserve"> 626S-632S.</w:t>
      </w:r>
    </w:p>
    <w:p w14:paraId="5D4B30EC" w14:textId="77777777" w:rsidR="009B22C0" w:rsidRDefault="00864CAC" w:rsidP="00600CDD">
      <w:pPr>
        <w:spacing w:line="480" w:lineRule="auto"/>
        <w:ind w:left="720" w:hanging="720"/>
      </w:pPr>
      <w:proofErr w:type="spellStart"/>
      <w:r>
        <w:t>Hadot</w:t>
      </w:r>
      <w:proofErr w:type="spellEnd"/>
      <w:r>
        <w:t xml:space="preserve">, P. (1995).  </w:t>
      </w:r>
      <w:r w:rsidRPr="00864CAC">
        <w:rPr>
          <w:i/>
        </w:rPr>
        <w:t>Philosophy as a way of life.</w:t>
      </w:r>
      <w:r>
        <w:t xml:space="preserve">  Malden, MA: Blackwell.</w:t>
      </w:r>
    </w:p>
    <w:p w14:paraId="28A0C698" w14:textId="77777777" w:rsidR="001C50C1" w:rsidRDefault="001C50C1" w:rsidP="00600CDD">
      <w:pPr>
        <w:spacing w:line="480" w:lineRule="auto"/>
        <w:ind w:left="720" w:hanging="720"/>
      </w:pPr>
      <w:proofErr w:type="spellStart"/>
      <w:r>
        <w:t>Haidt</w:t>
      </w:r>
      <w:proofErr w:type="spellEnd"/>
      <w:r>
        <w:t>,</w:t>
      </w:r>
      <w:r w:rsidR="00864CAC">
        <w:t xml:space="preserve"> J. (</w:t>
      </w:r>
      <w:r>
        <w:t>2012</w:t>
      </w:r>
      <w:r w:rsidR="00864CAC">
        <w:t xml:space="preserve">).  </w:t>
      </w:r>
      <w:r w:rsidR="00864CAC">
        <w:rPr>
          <w:i/>
        </w:rPr>
        <w:t xml:space="preserve">The righteous mind.  </w:t>
      </w:r>
      <w:r w:rsidR="00864CAC">
        <w:t>New York: Random House.</w:t>
      </w:r>
    </w:p>
    <w:p w14:paraId="3AEF8E89" w14:textId="77777777" w:rsidR="000570E3" w:rsidRDefault="000570E3" w:rsidP="00600CDD">
      <w:pPr>
        <w:spacing w:line="480" w:lineRule="auto"/>
        <w:ind w:left="720" w:hanging="720"/>
      </w:pPr>
      <w:r>
        <w:t xml:space="preserve">Han, H., Kim, J., </w:t>
      </w:r>
      <w:proofErr w:type="spellStart"/>
      <w:r>
        <w:t>Jeong</w:t>
      </w:r>
      <w:proofErr w:type="spellEnd"/>
      <w:r>
        <w:t xml:space="preserve">, C., &amp; </w:t>
      </w:r>
      <w:proofErr w:type="spellStart"/>
      <w:r>
        <w:t>Gohen</w:t>
      </w:r>
      <w:proofErr w:type="spellEnd"/>
      <w:r>
        <w:t xml:space="preserve">, G. L. (2017).  Attainable and relevant moral exemplars are more effective than extraordinary exemplars in promoting voluntary service engagement.  </w:t>
      </w:r>
      <w:r w:rsidR="00A84DE0" w:rsidRPr="00A84DE0">
        <w:rPr>
          <w:i/>
        </w:rPr>
        <w:t>Frontiers in Psychology, 8,</w:t>
      </w:r>
      <w:r>
        <w:t xml:space="preserve"> DOI: </w:t>
      </w:r>
      <w:r w:rsidRPr="000570E3">
        <w:t>10.3389/fpsyg.2017.00283</w:t>
      </w:r>
    </w:p>
    <w:p w14:paraId="133BE508" w14:textId="77777777" w:rsidR="002641CD" w:rsidRDefault="002641CD" w:rsidP="002641CD">
      <w:pPr>
        <w:spacing w:line="480" w:lineRule="auto"/>
        <w:ind w:left="720" w:hanging="720"/>
      </w:pPr>
      <w:bookmarkStart w:id="0" w:name="h1"/>
      <w:bookmarkEnd w:id="0"/>
      <w:proofErr w:type="spellStart"/>
      <w:r>
        <w:t>Huemer</w:t>
      </w:r>
      <w:proofErr w:type="spellEnd"/>
      <w:r>
        <w:t xml:space="preserve">, M. (2019).  </w:t>
      </w:r>
      <w:r w:rsidRPr="000E131D">
        <w:rPr>
          <w:i/>
        </w:rPr>
        <w:t>Dialogues on ethical vegetarianism.</w:t>
      </w:r>
      <w:r>
        <w:t xml:space="preserve">  New York: Routledge.</w:t>
      </w:r>
    </w:p>
    <w:p w14:paraId="7BCE0D6A" w14:textId="77777777" w:rsidR="001C50C1" w:rsidRPr="00864CAC" w:rsidRDefault="001C50C1" w:rsidP="00600CDD">
      <w:pPr>
        <w:spacing w:line="480" w:lineRule="auto"/>
        <w:ind w:left="720" w:hanging="720"/>
      </w:pPr>
      <w:r>
        <w:t>Ivanhoe</w:t>
      </w:r>
      <w:r w:rsidR="00864CAC">
        <w:t>, P.J.</w:t>
      </w:r>
      <w:r>
        <w:t xml:space="preserve"> </w:t>
      </w:r>
      <w:r w:rsidR="00864CAC">
        <w:t>(</w:t>
      </w:r>
      <w:r>
        <w:t>2000</w:t>
      </w:r>
      <w:r w:rsidR="00864CAC">
        <w:t xml:space="preserve">).  </w:t>
      </w:r>
      <w:r w:rsidR="00864CAC">
        <w:rPr>
          <w:i/>
        </w:rPr>
        <w:t>Confucian moral self-cultivation.</w:t>
      </w:r>
      <w:r w:rsidR="00864CAC">
        <w:t xml:space="preserve">  Indianapolis: Hackett.</w:t>
      </w:r>
    </w:p>
    <w:p w14:paraId="2AE58D7A" w14:textId="77777777" w:rsidR="00840BEB" w:rsidRDefault="00840BEB" w:rsidP="00600CDD">
      <w:pPr>
        <w:spacing w:line="480" w:lineRule="auto"/>
        <w:ind w:left="720" w:hanging="720"/>
      </w:pPr>
      <w:r>
        <w:t>Kant, I. (1785/</w:t>
      </w:r>
      <w:r w:rsidRPr="00840BEB">
        <w:t>1996</w:t>
      </w:r>
      <w:r>
        <w:t xml:space="preserve">).  </w:t>
      </w:r>
      <w:r w:rsidRPr="00840BEB">
        <w:t xml:space="preserve">Groundwork of the </w:t>
      </w:r>
      <w:r>
        <w:t>m</w:t>
      </w:r>
      <w:r w:rsidRPr="00840BEB">
        <w:t xml:space="preserve">etaphysics of </w:t>
      </w:r>
      <w:r>
        <w:t>m</w:t>
      </w:r>
      <w:r w:rsidRPr="00840BEB">
        <w:t>orals</w:t>
      </w:r>
      <w:r>
        <w:t>,</w:t>
      </w:r>
      <w:r w:rsidRPr="00840BEB">
        <w:t xml:space="preserve"> M. J. </w:t>
      </w:r>
      <w:proofErr w:type="spellStart"/>
      <w:r w:rsidRPr="00840BEB">
        <w:t>Gregor</w:t>
      </w:r>
      <w:proofErr w:type="spellEnd"/>
      <w:r>
        <w:t xml:space="preserve"> (Trans.)</w:t>
      </w:r>
      <w:r w:rsidRPr="00840BEB">
        <w:t xml:space="preserve">. </w:t>
      </w:r>
      <w:r>
        <w:t xml:space="preserve"> In </w:t>
      </w:r>
      <w:r w:rsidRPr="00840BEB">
        <w:t xml:space="preserve">M. J. </w:t>
      </w:r>
      <w:proofErr w:type="spellStart"/>
      <w:r w:rsidRPr="00840BEB">
        <w:t>Gregor</w:t>
      </w:r>
      <w:proofErr w:type="spellEnd"/>
      <w:r>
        <w:t xml:space="preserve"> (Ed.), </w:t>
      </w:r>
      <w:r w:rsidRPr="00840BEB">
        <w:rPr>
          <w:i/>
        </w:rPr>
        <w:t>Practical philosophy</w:t>
      </w:r>
      <w:r>
        <w:t xml:space="preserve">. </w:t>
      </w:r>
      <w:r w:rsidRPr="00840BEB">
        <w:t xml:space="preserve"> Cambri</w:t>
      </w:r>
      <w:r>
        <w:t>dge: Cambridge University Press (pp. 37-108).</w:t>
      </w:r>
    </w:p>
    <w:p w14:paraId="43713F70" w14:textId="77777777" w:rsidR="001C50C1" w:rsidRDefault="001C50C1" w:rsidP="00600CDD">
      <w:pPr>
        <w:spacing w:line="480" w:lineRule="auto"/>
        <w:ind w:left="720" w:hanging="720"/>
      </w:pPr>
      <w:r>
        <w:t>Kohlberg</w:t>
      </w:r>
      <w:r w:rsidR="00840BEB">
        <w:t>, L.</w:t>
      </w:r>
      <w:r>
        <w:t xml:space="preserve"> </w:t>
      </w:r>
      <w:r w:rsidR="00840BEB">
        <w:t>(</w:t>
      </w:r>
      <w:r>
        <w:t>1981</w:t>
      </w:r>
      <w:r w:rsidR="00840BEB">
        <w:t xml:space="preserve">).  </w:t>
      </w:r>
      <w:r w:rsidR="00840BEB">
        <w:rPr>
          <w:i/>
        </w:rPr>
        <w:t>Essays on moral development, vol. 1.</w:t>
      </w:r>
      <w:r w:rsidR="00840BEB">
        <w:t xml:space="preserve">  San Francisco: Harper &amp; Row.</w:t>
      </w:r>
    </w:p>
    <w:p w14:paraId="6A9B756A" w14:textId="77777777" w:rsidR="00840A64" w:rsidRPr="00840A64" w:rsidRDefault="00840A64" w:rsidP="00600CDD">
      <w:pPr>
        <w:spacing w:line="480" w:lineRule="auto"/>
        <w:ind w:left="720" w:hanging="720"/>
      </w:pPr>
      <w:proofErr w:type="spellStart"/>
      <w:r>
        <w:t>Korsgaard</w:t>
      </w:r>
      <w:proofErr w:type="spellEnd"/>
      <w:r>
        <w:t xml:space="preserve">, C. (2018).  </w:t>
      </w:r>
      <w:r>
        <w:rPr>
          <w:i/>
        </w:rPr>
        <w:t xml:space="preserve">Fellow creatures.  </w:t>
      </w:r>
      <w:r>
        <w:t>Oxford: Oxford University Press.</w:t>
      </w:r>
    </w:p>
    <w:p w14:paraId="68F45985" w14:textId="77777777" w:rsidR="001C50C1" w:rsidRPr="00840BEB" w:rsidRDefault="001C50C1" w:rsidP="00600CDD">
      <w:pPr>
        <w:spacing w:line="480" w:lineRule="auto"/>
        <w:ind w:left="720" w:hanging="720"/>
      </w:pPr>
      <w:r>
        <w:t>May,</w:t>
      </w:r>
      <w:r w:rsidR="00840BEB">
        <w:t xml:space="preserve"> J.</w:t>
      </w:r>
      <w:r>
        <w:t xml:space="preserve"> </w:t>
      </w:r>
      <w:r w:rsidR="00840BEB">
        <w:t>(</w:t>
      </w:r>
      <w:r>
        <w:t>2018</w:t>
      </w:r>
      <w:r w:rsidR="00840BEB">
        <w:t xml:space="preserve">).  </w:t>
      </w:r>
      <w:r w:rsidR="00840BEB">
        <w:rPr>
          <w:i/>
        </w:rPr>
        <w:t>Regard for reason in the moral mind.</w:t>
      </w:r>
      <w:r w:rsidR="00840BEB">
        <w:t xml:space="preserve">  Oxford: Oxford University Press.</w:t>
      </w:r>
    </w:p>
    <w:p w14:paraId="011B2062" w14:textId="77777777" w:rsidR="00840BEB" w:rsidRDefault="00840BEB" w:rsidP="00840BEB">
      <w:pPr>
        <w:spacing w:line="480" w:lineRule="auto"/>
        <w:ind w:left="720" w:hanging="720"/>
      </w:pPr>
      <w:r>
        <w:t xml:space="preserve">Mill, J. S. (1859/2003).  </w:t>
      </w:r>
      <w:r>
        <w:rPr>
          <w:i/>
        </w:rPr>
        <w:t>On liberty.</w:t>
      </w:r>
      <w:r>
        <w:t xml:space="preserve"> In M. Warnock (Ed.), </w:t>
      </w:r>
      <w:r>
        <w:rPr>
          <w:i/>
        </w:rPr>
        <w:t>Utilitarianism and On liberty, 2</w:t>
      </w:r>
      <w:r w:rsidRPr="00AE6A92">
        <w:rPr>
          <w:i/>
          <w:vertAlign w:val="superscript"/>
        </w:rPr>
        <w:t>nd</w:t>
      </w:r>
      <w:r>
        <w:rPr>
          <w:i/>
        </w:rPr>
        <w:t xml:space="preserve"> ed.</w:t>
      </w:r>
      <w:r>
        <w:t xml:space="preserve">  Malden, MA: Blackwell.</w:t>
      </w:r>
    </w:p>
    <w:p w14:paraId="08B5F3A5" w14:textId="77777777" w:rsidR="007A5722" w:rsidRDefault="007A5722" w:rsidP="00840BEB">
      <w:pPr>
        <w:spacing w:line="480" w:lineRule="auto"/>
        <w:ind w:left="720" w:hanging="720"/>
      </w:pPr>
      <w:r>
        <w:lastRenderedPageBreak/>
        <w:t>Miller, K. (2019).  The 7 t</w:t>
      </w:r>
      <w:r w:rsidRPr="007A5722">
        <w:t xml:space="preserve">ypes </w:t>
      </w:r>
      <w:r>
        <w:t>o</w:t>
      </w:r>
      <w:r w:rsidRPr="007A5722">
        <w:t xml:space="preserve">f </w:t>
      </w:r>
      <w:r>
        <w:t>v</w:t>
      </w:r>
      <w:r w:rsidRPr="007A5722">
        <w:t xml:space="preserve">egetarian </w:t>
      </w:r>
      <w:r>
        <w:t>di</w:t>
      </w:r>
      <w:r w:rsidRPr="007A5722">
        <w:t xml:space="preserve">ets </w:t>
      </w:r>
      <w:r>
        <w:t>f</w:t>
      </w:r>
      <w:r w:rsidRPr="007A5722">
        <w:t xml:space="preserve">rom </w:t>
      </w:r>
      <w:r>
        <w:t>l</w:t>
      </w:r>
      <w:r w:rsidRPr="007A5722">
        <w:t>acto-</w:t>
      </w:r>
      <w:proofErr w:type="spellStart"/>
      <w:r>
        <w:t>o</w:t>
      </w:r>
      <w:r w:rsidRPr="007A5722">
        <w:t>vo</w:t>
      </w:r>
      <w:proofErr w:type="spellEnd"/>
      <w:r w:rsidRPr="007A5722">
        <w:t xml:space="preserve"> </w:t>
      </w:r>
      <w:r>
        <w:t>t</w:t>
      </w:r>
      <w:r w:rsidRPr="007A5722">
        <w:t xml:space="preserve">o </w:t>
      </w:r>
      <w:r>
        <w:t>v</w:t>
      </w:r>
      <w:r w:rsidRPr="007A5722">
        <w:t xml:space="preserve">egan, </w:t>
      </w:r>
      <w:r>
        <w:t>e</w:t>
      </w:r>
      <w:r w:rsidRPr="007A5722">
        <w:t xml:space="preserve">xplained </w:t>
      </w:r>
      <w:r>
        <w:t>b</w:t>
      </w:r>
      <w:r w:rsidRPr="007A5722">
        <w:t xml:space="preserve">y </w:t>
      </w:r>
      <w:r>
        <w:t>a</w:t>
      </w:r>
      <w:r w:rsidRPr="007A5722">
        <w:t xml:space="preserve"> </w:t>
      </w:r>
      <w:r>
        <w:t>n</w:t>
      </w:r>
      <w:r w:rsidRPr="007A5722">
        <w:t>utritionist</w:t>
      </w:r>
      <w:r>
        <w:t xml:space="preserve">.  </w:t>
      </w:r>
      <w:r w:rsidRPr="007A5722">
        <w:rPr>
          <w:i/>
        </w:rPr>
        <w:t>Women’s Health</w:t>
      </w:r>
      <w:r>
        <w:t xml:space="preserve"> (Nov. 13).  URL: </w:t>
      </w:r>
      <w:r w:rsidRPr="007A5722">
        <w:t>https://www.womenshealthmag.com/food</w:t>
      </w:r>
      <w:r w:rsidR="009A159B">
        <w:t>/a29700788/types-of-vegetarians</w:t>
      </w:r>
    </w:p>
    <w:p w14:paraId="4750C294" w14:textId="77777777" w:rsidR="009A159B" w:rsidRDefault="009A159B" w:rsidP="009A159B">
      <w:pPr>
        <w:spacing w:line="480" w:lineRule="auto"/>
        <w:ind w:left="720" w:hanging="720"/>
      </w:pPr>
      <w:proofErr w:type="spellStart"/>
      <w:r w:rsidRPr="009A159B">
        <w:t>Minson</w:t>
      </w:r>
      <w:proofErr w:type="spellEnd"/>
      <w:r w:rsidRPr="009A159B">
        <w:t xml:space="preserve">, J. A., &amp; </w:t>
      </w:r>
      <w:proofErr w:type="spellStart"/>
      <w:r w:rsidRPr="009A159B">
        <w:t>Monin</w:t>
      </w:r>
      <w:proofErr w:type="spellEnd"/>
      <w:r w:rsidRPr="009A159B">
        <w:t xml:space="preserve">, B. (2012). </w:t>
      </w:r>
      <w:r>
        <w:t xml:space="preserve"> </w:t>
      </w:r>
      <w:r w:rsidRPr="009A159B">
        <w:t>Do-</w:t>
      </w:r>
      <w:r>
        <w:t>g</w:t>
      </w:r>
      <w:r w:rsidRPr="009A159B">
        <w:t xml:space="preserve">ooder </w:t>
      </w:r>
      <w:r>
        <w:t>d</w:t>
      </w:r>
      <w:r w:rsidRPr="009A159B">
        <w:t xml:space="preserve">erogation: Disparaging </w:t>
      </w:r>
      <w:r>
        <w:t>m</w:t>
      </w:r>
      <w:r w:rsidRPr="009A159B">
        <w:t xml:space="preserve">orally </w:t>
      </w:r>
      <w:r>
        <w:t>m</w:t>
      </w:r>
      <w:r w:rsidRPr="009A159B">
        <w:t xml:space="preserve">otivated </w:t>
      </w:r>
      <w:r>
        <w:t>m</w:t>
      </w:r>
      <w:r w:rsidRPr="009A159B">
        <w:t xml:space="preserve">inorities to </w:t>
      </w:r>
      <w:r>
        <w:t>d</w:t>
      </w:r>
      <w:r w:rsidRPr="009A159B">
        <w:t xml:space="preserve">efuse </w:t>
      </w:r>
      <w:r>
        <w:t>a</w:t>
      </w:r>
      <w:r w:rsidRPr="009A159B">
        <w:t xml:space="preserve">nticipated </w:t>
      </w:r>
      <w:r>
        <w:t>r</w:t>
      </w:r>
      <w:r w:rsidRPr="009A159B">
        <w:t>eproach.</w:t>
      </w:r>
      <w:r>
        <w:t xml:space="preserve"> </w:t>
      </w:r>
      <w:r w:rsidRPr="009A159B">
        <w:t xml:space="preserve"> </w:t>
      </w:r>
      <w:r w:rsidRPr="009A159B">
        <w:rPr>
          <w:i/>
        </w:rPr>
        <w:t>Social Psychological and Personality Science, 3,</w:t>
      </w:r>
      <w:r>
        <w:t xml:space="preserve"> 200-</w:t>
      </w:r>
      <w:r w:rsidRPr="009A159B">
        <w:t>207.</w:t>
      </w:r>
    </w:p>
    <w:p w14:paraId="0045919B" w14:textId="77777777" w:rsidR="009D5702" w:rsidRPr="009A159B" w:rsidRDefault="009D5702" w:rsidP="009D5702">
      <w:pPr>
        <w:spacing w:line="480" w:lineRule="auto"/>
        <w:ind w:left="720" w:hanging="720"/>
      </w:pPr>
      <w:proofErr w:type="spellStart"/>
      <w:r>
        <w:t>Nahmias</w:t>
      </w:r>
      <w:proofErr w:type="spellEnd"/>
      <w:r>
        <w:t>, E. (2012).  Comment</w:t>
      </w:r>
      <w:r w:rsidR="00F455AF">
        <w:t xml:space="preserve">s on </w:t>
      </w:r>
      <w:proofErr w:type="spellStart"/>
      <w:r w:rsidR="00F455AF">
        <w:t>Schwitzgebel</w:t>
      </w:r>
      <w:proofErr w:type="spellEnd"/>
      <w:r w:rsidR="00F455AF">
        <w:t xml:space="preserve"> &amp; Rust’s “The s</w:t>
      </w:r>
      <w:r>
        <w:t>elf-</w:t>
      </w:r>
      <w:r w:rsidR="00F455AF">
        <w:t>r</w:t>
      </w:r>
      <w:r>
        <w:t xml:space="preserve">eported </w:t>
      </w:r>
      <w:r w:rsidR="00F455AF">
        <w:t>m</w:t>
      </w:r>
      <w:r>
        <w:t xml:space="preserve">oral </w:t>
      </w:r>
      <w:r w:rsidR="00F455AF">
        <w:t>b</w:t>
      </w:r>
      <w:r>
        <w:t xml:space="preserve">ehavior of </w:t>
      </w:r>
      <w:r w:rsidR="00F455AF">
        <w:t>e</w:t>
      </w:r>
      <w:r>
        <w:t xml:space="preserve">thics </w:t>
      </w:r>
      <w:r w:rsidR="00F455AF">
        <w:t>p</w:t>
      </w:r>
      <w:r>
        <w:t>rofessors</w:t>
      </w:r>
      <w:r w:rsidR="00F455AF">
        <w:t>”</w:t>
      </w:r>
      <w:r>
        <w:t>.  Oral presentation at the Society of Philosophy and Psychology, Boulder, Colorado.</w:t>
      </w:r>
    </w:p>
    <w:p w14:paraId="07EF9D69" w14:textId="77777777" w:rsidR="001C50C1" w:rsidRPr="0058143E" w:rsidRDefault="001C50C1" w:rsidP="00600CDD">
      <w:pPr>
        <w:spacing w:line="480" w:lineRule="auto"/>
        <w:ind w:left="720" w:hanging="720"/>
      </w:pPr>
      <w:r>
        <w:t xml:space="preserve">Narvaez, </w:t>
      </w:r>
      <w:r w:rsidR="0058143E">
        <w:t>D. (</w:t>
      </w:r>
      <w:r>
        <w:t>2014</w:t>
      </w:r>
      <w:r w:rsidR="0058143E">
        <w:t xml:space="preserve">).  </w:t>
      </w:r>
      <w:r w:rsidR="0058143E">
        <w:rPr>
          <w:i/>
        </w:rPr>
        <w:t>Neurobiology and the development of human morality.</w:t>
      </w:r>
      <w:r w:rsidR="0058143E">
        <w:t xml:space="preserve">  New York: W.W. Norton.</w:t>
      </w:r>
    </w:p>
    <w:p w14:paraId="0E767E2B" w14:textId="77777777" w:rsidR="001C50C1" w:rsidRPr="0058143E" w:rsidRDefault="001C50C1" w:rsidP="00600CDD">
      <w:pPr>
        <w:spacing w:line="480" w:lineRule="auto"/>
        <w:ind w:left="720" w:hanging="720"/>
      </w:pPr>
      <w:r>
        <w:t>Nussbaum,</w:t>
      </w:r>
      <w:r w:rsidR="0058143E">
        <w:t xml:space="preserve"> M.</w:t>
      </w:r>
      <w:r>
        <w:t xml:space="preserve"> </w:t>
      </w:r>
      <w:r w:rsidR="0058143E">
        <w:t>(</w:t>
      </w:r>
      <w:r>
        <w:t>1997</w:t>
      </w:r>
      <w:r w:rsidR="0058143E">
        <w:t xml:space="preserve">).  </w:t>
      </w:r>
      <w:r w:rsidR="0058143E">
        <w:rPr>
          <w:i/>
        </w:rPr>
        <w:t>Cultivating humanity.</w:t>
      </w:r>
      <w:r w:rsidR="0058143E">
        <w:t xml:space="preserve">  </w:t>
      </w:r>
      <w:r w:rsidR="00A2217C">
        <w:t>Cambridge, MA: Harvard.</w:t>
      </w:r>
    </w:p>
    <w:p w14:paraId="72D3023D" w14:textId="77777777" w:rsidR="001C50C1" w:rsidRDefault="001C50C1" w:rsidP="00600CDD">
      <w:pPr>
        <w:spacing w:line="480" w:lineRule="auto"/>
        <w:ind w:left="720" w:hanging="720"/>
      </w:pPr>
      <w:proofErr w:type="spellStart"/>
      <w:r>
        <w:t>Peacocke</w:t>
      </w:r>
      <w:proofErr w:type="spellEnd"/>
      <w:r>
        <w:t xml:space="preserve">, J. (2018).  Measuring change in diet for animal advocacy.  </w:t>
      </w:r>
      <w:r w:rsidRPr="001C50C1">
        <w:rPr>
          <w:i/>
        </w:rPr>
        <w:t>Humane League Labs Report</w:t>
      </w:r>
      <w:r w:rsidRPr="001C50C1">
        <w:t xml:space="preserve"> E009R01</w:t>
      </w:r>
      <w:r>
        <w:t xml:space="preserve">.  URL: </w:t>
      </w:r>
      <w:r w:rsidRPr="001C50C1">
        <w:t>https://thehumaneleague.org/article/E009R01-measuring-diet-animal-advocacy</w:t>
      </w:r>
      <w:r>
        <w:t xml:space="preserve"> [accessed Oct. 22, 2019].</w:t>
      </w:r>
    </w:p>
    <w:p w14:paraId="2409CBD2" w14:textId="77777777" w:rsidR="009141AB" w:rsidRDefault="009141AB" w:rsidP="00600CDD">
      <w:pPr>
        <w:spacing w:line="480" w:lineRule="auto"/>
        <w:ind w:left="720" w:hanging="720"/>
      </w:pPr>
      <w:r>
        <w:t xml:space="preserve">PETA [People for the Ethical Treatment of Animals] (2015).  </w:t>
      </w:r>
      <w:r w:rsidRPr="000E131D">
        <w:rPr>
          <w:i/>
        </w:rPr>
        <w:t>What is animal liberation?  Philosopher Peter Singer’s groundbreaking work turns 40.</w:t>
      </w:r>
      <w:r>
        <w:t xml:space="preserve">  URL: </w:t>
      </w:r>
      <w:r w:rsidRPr="009141AB">
        <w:t>https://www.peta.org/about-peta/learn-about-peta/i</w:t>
      </w:r>
      <w:r>
        <w:t xml:space="preserve">ngrid-newkirk/animal-liberation [accessed </w:t>
      </w:r>
      <w:r w:rsidR="00152146">
        <w:t>December</w:t>
      </w:r>
      <w:r>
        <w:t xml:space="preserve"> 3, 2019].</w:t>
      </w:r>
    </w:p>
    <w:p w14:paraId="26DCF781" w14:textId="77777777" w:rsidR="002641CD" w:rsidRDefault="002641CD" w:rsidP="002641CD">
      <w:pPr>
        <w:spacing w:line="480" w:lineRule="auto"/>
        <w:ind w:left="720" w:hanging="720"/>
      </w:pPr>
      <w:proofErr w:type="spellStart"/>
      <w:r>
        <w:t>Pollan</w:t>
      </w:r>
      <w:proofErr w:type="spellEnd"/>
      <w:r>
        <w:t xml:space="preserve">, M. (2006).  </w:t>
      </w:r>
      <w:r w:rsidRPr="000E131D">
        <w:rPr>
          <w:i/>
        </w:rPr>
        <w:t xml:space="preserve">The omnivore’s dilemma. </w:t>
      </w:r>
      <w:r>
        <w:t xml:space="preserve"> New York: Bloomsbury.</w:t>
      </w:r>
    </w:p>
    <w:p w14:paraId="060FDCE5" w14:textId="77777777" w:rsidR="00A2217C" w:rsidRDefault="001C50C1" w:rsidP="00A2217C">
      <w:pPr>
        <w:spacing w:line="480" w:lineRule="auto"/>
        <w:ind w:left="720" w:hanging="720"/>
      </w:pPr>
      <w:proofErr w:type="spellStart"/>
      <w:r>
        <w:t>Rachels</w:t>
      </w:r>
      <w:proofErr w:type="spellEnd"/>
      <w:r w:rsidR="00A2217C">
        <w:t>, J.</w:t>
      </w:r>
      <w:r>
        <w:t xml:space="preserve"> </w:t>
      </w:r>
      <w:r w:rsidR="00A2217C">
        <w:t>(</w:t>
      </w:r>
      <w:r>
        <w:t>2004</w:t>
      </w:r>
      <w:r w:rsidR="00A2217C">
        <w:t xml:space="preserve">).  The basic argument for vegetarianism.  In S. F. </w:t>
      </w:r>
      <w:proofErr w:type="spellStart"/>
      <w:r w:rsidR="00A2217C">
        <w:t>Sapontzis</w:t>
      </w:r>
      <w:proofErr w:type="spellEnd"/>
      <w:r w:rsidR="00A2217C">
        <w:t xml:space="preserve"> (Ed.), </w:t>
      </w:r>
      <w:r w:rsidR="00A2217C" w:rsidRPr="00A2217C">
        <w:rPr>
          <w:i/>
        </w:rPr>
        <w:t>Food for thought</w:t>
      </w:r>
      <w:r w:rsidR="00A2217C">
        <w:rPr>
          <w:i/>
        </w:rPr>
        <w:t xml:space="preserve">.  </w:t>
      </w:r>
      <w:r w:rsidR="00A2217C">
        <w:t>Amherst, NY: Prometheus Books (pp. 70-80).</w:t>
      </w:r>
    </w:p>
    <w:p w14:paraId="2999E62E" w14:textId="77777777" w:rsidR="00387B63" w:rsidRPr="00064E88" w:rsidRDefault="00387B63" w:rsidP="00387B63">
      <w:pPr>
        <w:spacing w:line="480" w:lineRule="auto"/>
        <w:ind w:left="720" w:hanging="720"/>
        <w:rPr>
          <w:rFonts w:cs="Times New Roman"/>
          <w:szCs w:val="24"/>
        </w:rPr>
      </w:pPr>
      <w:r w:rsidRPr="00064E88">
        <w:rPr>
          <w:rFonts w:cs="Times New Roman"/>
          <w:szCs w:val="24"/>
        </w:rPr>
        <w:t xml:space="preserve">Regan, T. (1983).  </w:t>
      </w:r>
      <w:r w:rsidRPr="00064E88">
        <w:rPr>
          <w:rFonts w:cs="Times New Roman"/>
          <w:i/>
          <w:szCs w:val="24"/>
        </w:rPr>
        <w:t xml:space="preserve">The case for animal rights. </w:t>
      </w:r>
      <w:r w:rsidRPr="00064E88">
        <w:rPr>
          <w:rFonts w:cs="Times New Roman"/>
          <w:szCs w:val="24"/>
        </w:rPr>
        <w:t xml:space="preserve"> Berkeley: University of California Press.</w:t>
      </w:r>
    </w:p>
    <w:p w14:paraId="102033E7" w14:textId="77777777" w:rsidR="001C50C1" w:rsidRPr="00064E88" w:rsidRDefault="001C50C1" w:rsidP="00600CDD">
      <w:pPr>
        <w:spacing w:line="480" w:lineRule="auto"/>
        <w:ind w:left="720" w:hanging="720"/>
        <w:rPr>
          <w:rFonts w:cs="Times New Roman"/>
          <w:szCs w:val="24"/>
        </w:rPr>
      </w:pPr>
      <w:r w:rsidRPr="00B63B5B">
        <w:rPr>
          <w:rFonts w:cs="Times New Roman"/>
          <w:szCs w:val="24"/>
        </w:rPr>
        <w:t>Rest,</w:t>
      </w:r>
      <w:r w:rsidR="00A84DE0" w:rsidRPr="00A84DE0">
        <w:rPr>
          <w:rFonts w:cs="Times New Roman"/>
          <w:szCs w:val="24"/>
        </w:rPr>
        <w:t xml:space="preserve"> J. R., Narvaez, D., </w:t>
      </w:r>
      <w:proofErr w:type="spellStart"/>
      <w:r w:rsidR="00A84DE0" w:rsidRPr="00A84DE0">
        <w:rPr>
          <w:rFonts w:cs="Times New Roman"/>
          <w:szCs w:val="24"/>
        </w:rPr>
        <w:t>Thoma</w:t>
      </w:r>
      <w:proofErr w:type="spellEnd"/>
      <w:r w:rsidR="00A84DE0" w:rsidRPr="00A84DE0">
        <w:rPr>
          <w:rFonts w:cs="Times New Roman"/>
          <w:szCs w:val="24"/>
        </w:rPr>
        <w:t xml:space="preserve">, S. J. &amp; </w:t>
      </w:r>
      <w:proofErr w:type="spellStart"/>
      <w:r w:rsidR="00A84DE0" w:rsidRPr="00A84DE0">
        <w:rPr>
          <w:rFonts w:cs="Times New Roman"/>
          <w:szCs w:val="24"/>
        </w:rPr>
        <w:t>Bebeau</w:t>
      </w:r>
      <w:proofErr w:type="spellEnd"/>
      <w:r w:rsidR="00A84DE0" w:rsidRPr="00A84DE0">
        <w:rPr>
          <w:rFonts w:cs="Times New Roman"/>
          <w:szCs w:val="24"/>
        </w:rPr>
        <w:t xml:space="preserve">, M. J. (1999).  DIT2: Devising and testing a revised instrument of moral judgment.  </w:t>
      </w:r>
      <w:r w:rsidR="00A84DE0" w:rsidRPr="00A84DE0">
        <w:rPr>
          <w:rFonts w:cs="Times New Roman"/>
          <w:i/>
          <w:szCs w:val="24"/>
        </w:rPr>
        <w:t>Journal of Educational Psychology, 91,</w:t>
      </w:r>
      <w:r w:rsidR="00A84DE0" w:rsidRPr="00A84DE0">
        <w:rPr>
          <w:rFonts w:cs="Times New Roman"/>
          <w:szCs w:val="24"/>
        </w:rPr>
        <w:t xml:space="preserve"> 644-659.</w:t>
      </w:r>
    </w:p>
    <w:p w14:paraId="3E73D971" w14:textId="77777777" w:rsidR="00064E88" w:rsidRPr="00064E88" w:rsidRDefault="00A84DE0" w:rsidP="00600CDD">
      <w:pPr>
        <w:spacing w:line="480" w:lineRule="auto"/>
        <w:ind w:left="720" w:hanging="720"/>
        <w:rPr>
          <w:rFonts w:cs="Times New Roman"/>
          <w:szCs w:val="24"/>
        </w:rPr>
      </w:pPr>
      <w:proofErr w:type="spellStart"/>
      <w:r w:rsidRPr="00A84DE0">
        <w:rPr>
          <w:rFonts w:cs="Times New Roman"/>
          <w:color w:val="333333"/>
          <w:szCs w:val="24"/>
          <w:shd w:val="clear" w:color="auto" w:fill="FFFFFF"/>
        </w:rPr>
        <w:t>Schnall</w:t>
      </w:r>
      <w:proofErr w:type="spellEnd"/>
      <w:r w:rsidRPr="00A84DE0">
        <w:rPr>
          <w:rFonts w:cs="Times New Roman"/>
          <w:color w:val="333333"/>
          <w:szCs w:val="24"/>
          <w:shd w:val="clear" w:color="auto" w:fill="FFFFFF"/>
        </w:rPr>
        <w:t xml:space="preserve">, S., Roper, J., &amp; </w:t>
      </w:r>
      <w:proofErr w:type="spellStart"/>
      <w:r w:rsidRPr="00A84DE0">
        <w:rPr>
          <w:rFonts w:cs="Times New Roman"/>
          <w:color w:val="333333"/>
          <w:szCs w:val="24"/>
          <w:shd w:val="clear" w:color="auto" w:fill="FFFFFF"/>
        </w:rPr>
        <w:t>Fessler</w:t>
      </w:r>
      <w:proofErr w:type="spellEnd"/>
      <w:r w:rsidRPr="00A84DE0">
        <w:rPr>
          <w:rFonts w:cs="Times New Roman"/>
          <w:color w:val="333333"/>
          <w:szCs w:val="24"/>
          <w:shd w:val="clear" w:color="auto" w:fill="FFFFFF"/>
        </w:rPr>
        <w:t xml:space="preserve">, D. M. T. (2010). </w:t>
      </w:r>
      <w:r w:rsidR="00064E88">
        <w:rPr>
          <w:rFonts w:cs="Times New Roman"/>
          <w:color w:val="333333"/>
          <w:szCs w:val="24"/>
          <w:shd w:val="clear" w:color="auto" w:fill="FFFFFF"/>
        </w:rPr>
        <w:t xml:space="preserve"> </w:t>
      </w:r>
      <w:r w:rsidRPr="00A84DE0">
        <w:rPr>
          <w:rFonts w:cs="Times New Roman"/>
          <w:color w:val="333333"/>
          <w:szCs w:val="24"/>
          <w:shd w:val="clear" w:color="auto" w:fill="FFFFFF"/>
        </w:rPr>
        <w:t xml:space="preserve">Elevation </w:t>
      </w:r>
      <w:r w:rsidR="00042FCA">
        <w:rPr>
          <w:rFonts w:cs="Times New Roman"/>
          <w:color w:val="333333"/>
          <w:szCs w:val="24"/>
          <w:shd w:val="clear" w:color="auto" w:fill="FFFFFF"/>
        </w:rPr>
        <w:t>l</w:t>
      </w:r>
      <w:r w:rsidRPr="00A84DE0">
        <w:rPr>
          <w:rFonts w:cs="Times New Roman"/>
          <w:color w:val="333333"/>
          <w:szCs w:val="24"/>
          <w:shd w:val="clear" w:color="auto" w:fill="FFFFFF"/>
        </w:rPr>
        <w:t xml:space="preserve">eads to </w:t>
      </w:r>
      <w:r w:rsidR="00042FCA">
        <w:rPr>
          <w:rFonts w:cs="Times New Roman"/>
          <w:color w:val="333333"/>
          <w:szCs w:val="24"/>
          <w:shd w:val="clear" w:color="auto" w:fill="FFFFFF"/>
        </w:rPr>
        <w:t>a</w:t>
      </w:r>
      <w:r w:rsidRPr="00A84DE0">
        <w:rPr>
          <w:rFonts w:cs="Times New Roman"/>
          <w:color w:val="333333"/>
          <w:szCs w:val="24"/>
          <w:shd w:val="clear" w:color="auto" w:fill="FFFFFF"/>
        </w:rPr>
        <w:t xml:space="preserve">ltruistic </w:t>
      </w:r>
      <w:r w:rsidR="00042FCA">
        <w:rPr>
          <w:rFonts w:cs="Times New Roman"/>
          <w:color w:val="333333"/>
          <w:szCs w:val="24"/>
          <w:shd w:val="clear" w:color="auto" w:fill="FFFFFF"/>
        </w:rPr>
        <w:t>b</w:t>
      </w:r>
      <w:r w:rsidRPr="00A84DE0">
        <w:rPr>
          <w:rFonts w:cs="Times New Roman"/>
          <w:color w:val="333333"/>
          <w:szCs w:val="24"/>
          <w:shd w:val="clear" w:color="auto" w:fill="FFFFFF"/>
        </w:rPr>
        <w:t>ehavior. </w:t>
      </w:r>
      <w:r w:rsidR="00064E88">
        <w:rPr>
          <w:rFonts w:cs="Times New Roman"/>
          <w:color w:val="333333"/>
          <w:szCs w:val="24"/>
          <w:shd w:val="clear" w:color="auto" w:fill="FFFFFF"/>
        </w:rPr>
        <w:t xml:space="preserve"> </w:t>
      </w:r>
      <w:r w:rsidRPr="00A84DE0">
        <w:rPr>
          <w:rFonts w:cs="Times New Roman"/>
          <w:i/>
          <w:iCs/>
          <w:color w:val="333333"/>
          <w:szCs w:val="24"/>
          <w:shd w:val="clear" w:color="auto" w:fill="FFFFFF"/>
        </w:rPr>
        <w:t>Psychological Science</w:t>
      </w:r>
      <w:r w:rsidRPr="00A84DE0">
        <w:rPr>
          <w:rFonts w:cs="Times New Roman"/>
          <w:color w:val="333333"/>
          <w:szCs w:val="24"/>
          <w:shd w:val="clear" w:color="auto" w:fill="FFFFFF"/>
        </w:rPr>
        <w:t>, </w:t>
      </w:r>
      <w:r w:rsidRPr="00A84DE0">
        <w:rPr>
          <w:rFonts w:cs="Times New Roman"/>
          <w:i/>
          <w:iCs/>
          <w:color w:val="333333"/>
          <w:szCs w:val="24"/>
          <w:shd w:val="clear" w:color="auto" w:fill="FFFFFF"/>
        </w:rPr>
        <w:t>21</w:t>
      </w:r>
      <w:r w:rsidR="00064E88">
        <w:rPr>
          <w:rFonts w:cs="Times New Roman"/>
          <w:color w:val="333333"/>
          <w:szCs w:val="24"/>
          <w:shd w:val="clear" w:color="auto" w:fill="FFFFFF"/>
        </w:rPr>
        <w:t>, 315-</w:t>
      </w:r>
      <w:r w:rsidRPr="00A84DE0">
        <w:rPr>
          <w:rFonts w:cs="Times New Roman"/>
          <w:color w:val="333333"/>
          <w:szCs w:val="24"/>
          <w:shd w:val="clear" w:color="auto" w:fill="FFFFFF"/>
        </w:rPr>
        <w:t>320.</w:t>
      </w:r>
    </w:p>
    <w:p w14:paraId="7D69AA8D" w14:textId="77777777" w:rsidR="001478B4" w:rsidRPr="00064E88" w:rsidRDefault="001478B4" w:rsidP="00600CDD">
      <w:pPr>
        <w:spacing w:line="480" w:lineRule="auto"/>
        <w:ind w:left="720" w:hanging="720"/>
        <w:rPr>
          <w:rFonts w:cs="Times New Roman"/>
          <w:szCs w:val="24"/>
        </w:rPr>
      </w:pPr>
      <w:proofErr w:type="spellStart"/>
      <w:r w:rsidRPr="00064E88">
        <w:rPr>
          <w:rFonts w:cs="Times New Roman"/>
          <w:szCs w:val="24"/>
        </w:rPr>
        <w:lastRenderedPageBreak/>
        <w:t>Schönegger</w:t>
      </w:r>
      <w:proofErr w:type="spellEnd"/>
      <w:r w:rsidRPr="00B63B5B">
        <w:rPr>
          <w:rFonts w:cs="Times New Roman"/>
          <w:szCs w:val="24"/>
        </w:rPr>
        <w:t xml:space="preserve">, P. &amp; Wagner, J. </w:t>
      </w:r>
      <w:r w:rsidR="00A84DE0" w:rsidRPr="00A84DE0">
        <w:rPr>
          <w:rFonts w:cs="Times New Roman"/>
          <w:szCs w:val="24"/>
        </w:rPr>
        <w:t xml:space="preserve">(2019).  The moral behavior of ethics professors: A replication-extension in German-speaking countries.  </w:t>
      </w:r>
      <w:r w:rsidR="00A84DE0" w:rsidRPr="00A84DE0">
        <w:rPr>
          <w:rFonts w:cs="Times New Roman"/>
          <w:i/>
          <w:szCs w:val="24"/>
        </w:rPr>
        <w:t>Philosophical Psychology, 32,</w:t>
      </w:r>
      <w:r w:rsidR="00A84DE0" w:rsidRPr="00A84DE0">
        <w:rPr>
          <w:rFonts w:cs="Times New Roman"/>
          <w:szCs w:val="24"/>
        </w:rPr>
        <w:t xml:space="preserve"> 532-559.</w:t>
      </w:r>
    </w:p>
    <w:p w14:paraId="59C0CFA5" w14:textId="77777777" w:rsidR="00261226" w:rsidRDefault="00261226" w:rsidP="00600CDD">
      <w:pPr>
        <w:spacing w:line="480" w:lineRule="auto"/>
        <w:ind w:left="720" w:hanging="720"/>
      </w:pPr>
      <w:r w:rsidRPr="00261226">
        <w:t xml:space="preserve">Schultz, P. W., Nolan, J. M., </w:t>
      </w:r>
      <w:proofErr w:type="spellStart"/>
      <w:r w:rsidRPr="00261226">
        <w:t>Cialdini</w:t>
      </w:r>
      <w:proofErr w:type="spellEnd"/>
      <w:r w:rsidRPr="00261226">
        <w:t xml:space="preserve">, R. B., Goldstein, N. J., &amp; </w:t>
      </w:r>
      <w:proofErr w:type="spellStart"/>
      <w:r w:rsidRPr="00261226">
        <w:t>Griskevicius</w:t>
      </w:r>
      <w:proofErr w:type="spellEnd"/>
      <w:r w:rsidRPr="00261226">
        <w:t xml:space="preserve">, V. (2007). </w:t>
      </w:r>
      <w:r>
        <w:t xml:space="preserve"> </w:t>
      </w:r>
      <w:r w:rsidRPr="00261226">
        <w:t xml:space="preserve">The Constructive, Destructive, and Reconstructive Power of Social Norms. </w:t>
      </w:r>
      <w:r>
        <w:t xml:space="preserve"> </w:t>
      </w:r>
      <w:r w:rsidRPr="00261226">
        <w:rPr>
          <w:i/>
        </w:rPr>
        <w:t>Psychological Science, 18,</w:t>
      </w:r>
      <w:r>
        <w:t xml:space="preserve"> 429-</w:t>
      </w:r>
      <w:r w:rsidRPr="00261226">
        <w:t>434.</w:t>
      </w:r>
    </w:p>
    <w:p w14:paraId="54EAC07C" w14:textId="77777777" w:rsidR="00F25CDB" w:rsidRDefault="00F25CDB" w:rsidP="00F25CDB">
      <w:pPr>
        <w:spacing w:line="480" w:lineRule="auto"/>
        <w:ind w:left="720" w:hanging="720"/>
      </w:pPr>
      <w:proofErr w:type="spellStart"/>
      <w:r>
        <w:t>Schwitzgebel</w:t>
      </w:r>
      <w:proofErr w:type="spellEnd"/>
      <w:r>
        <w:t xml:space="preserve">, E. (2007).  Human nature and moral education in Mencius, </w:t>
      </w:r>
      <w:proofErr w:type="spellStart"/>
      <w:r>
        <w:t>Xunzi</w:t>
      </w:r>
      <w:proofErr w:type="spellEnd"/>
      <w:r>
        <w:t xml:space="preserve">, Hobbes, and Rousseau. </w:t>
      </w:r>
      <w:r w:rsidRPr="00F25CDB">
        <w:rPr>
          <w:i/>
        </w:rPr>
        <w:t xml:space="preserve"> History of Philosophy Quarterly, 24, </w:t>
      </w:r>
      <w:r w:rsidRPr="00F25CDB">
        <w:t>147-168.</w:t>
      </w:r>
    </w:p>
    <w:p w14:paraId="4CE74331" w14:textId="77777777" w:rsidR="001478B4" w:rsidRDefault="001478B4" w:rsidP="00600CDD">
      <w:pPr>
        <w:spacing w:line="480" w:lineRule="auto"/>
        <w:ind w:left="720" w:hanging="720"/>
      </w:pPr>
      <w:proofErr w:type="spellStart"/>
      <w:r>
        <w:t>Schwitzgebel</w:t>
      </w:r>
      <w:proofErr w:type="spellEnd"/>
      <w:r>
        <w:t xml:space="preserve">, E., (2013).  </w:t>
      </w:r>
      <w:r>
        <w:rPr>
          <w:i/>
        </w:rPr>
        <w:t>Do ethics classes influence student behavior</w:t>
      </w:r>
      <w:r w:rsidR="00F25CDB">
        <w:rPr>
          <w:i/>
        </w:rPr>
        <w:t>?</w:t>
      </w:r>
      <w:r>
        <w:t xml:space="preserve">  Manuscript.  URL: </w:t>
      </w:r>
      <w:r w:rsidRPr="001478B4">
        <w:t>https://faculty.ucr.edu/~eschwitz/SchwitzAbs/EthicsClasses.htm</w:t>
      </w:r>
      <w:r>
        <w:t xml:space="preserve"> (accessed Oct. 22, 2019).</w:t>
      </w:r>
    </w:p>
    <w:p w14:paraId="5F098916" w14:textId="77777777" w:rsidR="00CA447A" w:rsidRPr="00CA447A" w:rsidRDefault="00CA447A" w:rsidP="00600CDD">
      <w:pPr>
        <w:spacing w:line="480" w:lineRule="auto"/>
        <w:ind w:left="720" w:hanging="720"/>
      </w:pPr>
      <w:proofErr w:type="spellStart"/>
      <w:r>
        <w:t>Schwitzgebel</w:t>
      </w:r>
      <w:proofErr w:type="spellEnd"/>
      <w:r>
        <w:t xml:space="preserve">, E. (2019a).  Aiming for moral mediocrity.  </w:t>
      </w:r>
      <w:r>
        <w:rPr>
          <w:i/>
        </w:rPr>
        <w:t xml:space="preserve">Res </w:t>
      </w:r>
      <w:proofErr w:type="spellStart"/>
      <w:r>
        <w:rPr>
          <w:i/>
        </w:rPr>
        <w:t>Philosophica</w:t>
      </w:r>
      <w:proofErr w:type="spellEnd"/>
      <w:r>
        <w:rPr>
          <w:i/>
        </w:rPr>
        <w:t>, 96,</w:t>
      </w:r>
      <w:r>
        <w:t xml:space="preserve"> 347-368.</w:t>
      </w:r>
    </w:p>
    <w:p w14:paraId="0BDD0C7A" w14:textId="77777777" w:rsidR="00CA447A" w:rsidRPr="00F25CDB" w:rsidRDefault="001C50C1" w:rsidP="00CA447A">
      <w:pPr>
        <w:spacing w:line="480" w:lineRule="auto"/>
        <w:ind w:left="720" w:hanging="720"/>
      </w:pPr>
      <w:proofErr w:type="spellStart"/>
      <w:r>
        <w:t>Schwitzgebel</w:t>
      </w:r>
      <w:proofErr w:type="spellEnd"/>
      <w:r>
        <w:t>,</w:t>
      </w:r>
      <w:r w:rsidR="00F25CDB">
        <w:t xml:space="preserve"> E.</w:t>
      </w:r>
      <w:r>
        <w:t xml:space="preserve"> </w:t>
      </w:r>
      <w:r w:rsidR="00F25CDB">
        <w:t>(</w:t>
      </w:r>
      <w:r>
        <w:t>2019</w:t>
      </w:r>
      <w:r w:rsidR="00CA447A">
        <w:t>b</w:t>
      </w:r>
      <w:r w:rsidR="00F25CDB">
        <w:t>).</w:t>
      </w:r>
      <w:r w:rsidR="007F4428">
        <w:t xml:space="preserve">  Most U.S. and German ethicists condemn meat-eating (or German philosophers think meat is the </w:t>
      </w:r>
      <w:proofErr w:type="spellStart"/>
      <w:r w:rsidR="007F4428">
        <w:t>wurst</w:t>
      </w:r>
      <w:proofErr w:type="spellEnd"/>
      <w:r w:rsidR="007F4428">
        <w:t xml:space="preserve">).  Blog post at </w:t>
      </w:r>
      <w:r w:rsidR="007F4428" w:rsidRPr="007F4428">
        <w:rPr>
          <w:i/>
        </w:rPr>
        <w:t>The Splintered Mind</w:t>
      </w:r>
      <w:r w:rsidR="007F4428">
        <w:t xml:space="preserve"> (Mar. 22).  URL: </w:t>
      </w:r>
      <w:r w:rsidR="007F4428" w:rsidRPr="007F4428">
        <w:t>https://schwitzsplinters.blogspot.com/2019/03/most-us-and-german-ethicists-condemn.html</w:t>
      </w:r>
      <w:r w:rsidR="007F4428">
        <w:t xml:space="preserve"> (accessed Oct. 22, 2019).</w:t>
      </w:r>
    </w:p>
    <w:p w14:paraId="3A3464FC" w14:textId="77777777" w:rsidR="00F25CDB" w:rsidRDefault="001C50C1" w:rsidP="00600CDD">
      <w:pPr>
        <w:spacing w:line="480" w:lineRule="auto"/>
        <w:ind w:left="720" w:hanging="720"/>
      </w:pPr>
      <w:proofErr w:type="spellStart"/>
      <w:r>
        <w:t>Schwitzgebel</w:t>
      </w:r>
      <w:proofErr w:type="spellEnd"/>
      <w:r>
        <w:t xml:space="preserve">, E., and Ellis, J. E. </w:t>
      </w:r>
      <w:r w:rsidR="00F25CDB">
        <w:t>(</w:t>
      </w:r>
      <w:r>
        <w:t>2017</w:t>
      </w:r>
      <w:r w:rsidR="00F25CDB">
        <w:t xml:space="preserve">).  </w:t>
      </w:r>
      <w:r w:rsidR="00F25CDB" w:rsidRPr="00F25CDB">
        <w:t xml:space="preserve">Rationalization in </w:t>
      </w:r>
      <w:r w:rsidR="00F25CDB">
        <w:t>m</w:t>
      </w:r>
      <w:r w:rsidR="00F25CDB" w:rsidRPr="00F25CDB">
        <w:t xml:space="preserve">oral and </w:t>
      </w:r>
      <w:r w:rsidR="00F25CDB">
        <w:t>p</w:t>
      </w:r>
      <w:r w:rsidR="00F25CDB" w:rsidRPr="00F25CDB">
        <w:t xml:space="preserve">hilosophical </w:t>
      </w:r>
      <w:r w:rsidR="00F25CDB">
        <w:t>t</w:t>
      </w:r>
      <w:r w:rsidR="00F25CDB" w:rsidRPr="00F25CDB">
        <w:t>hought</w:t>
      </w:r>
      <w:r w:rsidR="00F25CDB">
        <w:t xml:space="preserve">.  In </w:t>
      </w:r>
      <w:r w:rsidR="00F25CDB" w:rsidRPr="00F25CDB">
        <w:t xml:space="preserve">J.-F. </w:t>
      </w:r>
      <w:proofErr w:type="spellStart"/>
      <w:r w:rsidR="00F25CDB" w:rsidRPr="00F25CDB">
        <w:t>Bonnefon</w:t>
      </w:r>
      <w:proofErr w:type="spellEnd"/>
      <w:r w:rsidR="00F25CDB" w:rsidRPr="00F25CDB">
        <w:t xml:space="preserve"> </w:t>
      </w:r>
      <w:r w:rsidR="00F25CDB">
        <w:t xml:space="preserve">&amp; B. </w:t>
      </w:r>
      <w:proofErr w:type="spellStart"/>
      <w:r w:rsidR="00F25CDB">
        <w:t>Tré</w:t>
      </w:r>
      <w:r w:rsidR="00F25CDB" w:rsidRPr="00F25CDB">
        <w:t>moli</w:t>
      </w:r>
      <w:r w:rsidR="00F25CDB">
        <w:rPr>
          <w:rFonts w:cs="Times New Roman"/>
        </w:rPr>
        <w:t>è</w:t>
      </w:r>
      <w:r w:rsidR="00F25CDB" w:rsidRPr="00F25CDB">
        <w:t>re</w:t>
      </w:r>
      <w:proofErr w:type="spellEnd"/>
      <w:r w:rsidR="00F25CDB">
        <w:t xml:space="preserve"> (Eds.),</w:t>
      </w:r>
      <w:r w:rsidR="00F25CDB" w:rsidRPr="00F25CDB">
        <w:t xml:space="preserve"> </w:t>
      </w:r>
      <w:r w:rsidR="00F25CDB" w:rsidRPr="00F25CDB">
        <w:rPr>
          <w:i/>
        </w:rPr>
        <w:t>Moral i</w:t>
      </w:r>
      <w:r w:rsidR="00F25CDB">
        <w:rPr>
          <w:i/>
        </w:rPr>
        <w:t xml:space="preserve">nferences.  </w:t>
      </w:r>
      <w:r w:rsidR="00F25CDB">
        <w:t>New York: Routledge (pp. 170-190).</w:t>
      </w:r>
    </w:p>
    <w:p w14:paraId="0712E806" w14:textId="77777777" w:rsidR="00F25CDB" w:rsidRDefault="00F25CDB" w:rsidP="001478B4">
      <w:pPr>
        <w:spacing w:line="480" w:lineRule="auto"/>
        <w:ind w:left="720" w:hanging="720"/>
      </w:pPr>
      <w:proofErr w:type="spellStart"/>
      <w:r>
        <w:t>Schwitzgebel</w:t>
      </w:r>
      <w:proofErr w:type="spellEnd"/>
      <w:r>
        <w:t xml:space="preserve">, E., &amp; Rust, J. (2014).  </w:t>
      </w:r>
      <w:r w:rsidRPr="00F25CDB">
        <w:t xml:space="preserve">The </w:t>
      </w:r>
      <w:r>
        <w:t>m</w:t>
      </w:r>
      <w:r w:rsidRPr="00F25CDB">
        <w:t xml:space="preserve">oral </w:t>
      </w:r>
      <w:r>
        <w:t>b</w:t>
      </w:r>
      <w:r w:rsidRPr="00F25CDB">
        <w:t xml:space="preserve">ehavior of </w:t>
      </w:r>
      <w:r>
        <w:t>e</w:t>
      </w:r>
      <w:r w:rsidRPr="00F25CDB">
        <w:t xml:space="preserve">thics </w:t>
      </w:r>
      <w:r>
        <w:t>p</w:t>
      </w:r>
      <w:r w:rsidRPr="00F25CDB">
        <w:t xml:space="preserve">rofessors: Relationships </w:t>
      </w:r>
      <w:r>
        <w:t>a</w:t>
      </w:r>
      <w:r w:rsidRPr="00F25CDB">
        <w:t xml:space="preserve">mong </w:t>
      </w:r>
      <w:r>
        <w:t>s</w:t>
      </w:r>
      <w:r w:rsidRPr="00F25CDB">
        <w:t>elf-</w:t>
      </w:r>
      <w:r>
        <w:t>r</w:t>
      </w:r>
      <w:r w:rsidRPr="00F25CDB">
        <w:t xml:space="preserve">eported </w:t>
      </w:r>
      <w:r>
        <w:t>b</w:t>
      </w:r>
      <w:r w:rsidRPr="00F25CDB">
        <w:t xml:space="preserve">ehavior, </w:t>
      </w:r>
      <w:r>
        <w:t>e</w:t>
      </w:r>
      <w:r w:rsidRPr="00F25CDB">
        <w:t xml:space="preserve">xpressed </w:t>
      </w:r>
      <w:r>
        <w:t>n</w:t>
      </w:r>
      <w:r w:rsidRPr="00F25CDB">
        <w:t xml:space="preserve">ormative </w:t>
      </w:r>
      <w:r>
        <w:t>a</w:t>
      </w:r>
      <w:r w:rsidRPr="00F25CDB">
        <w:t xml:space="preserve">ttitude, and </w:t>
      </w:r>
      <w:r>
        <w:t>d</w:t>
      </w:r>
      <w:r w:rsidRPr="00F25CDB">
        <w:t xml:space="preserve">irectly </w:t>
      </w:r>
      <w:r>
        <w:t>o</w:t>
      </w:r>
      <w:r w:rsidRPr="00F25CDB">
        <w:t xml:space="preserve">bserved </w:t>
      </w:r>
      <w:r>
        <w:t>b</w:t>
      </w:r>
      <w:r w:rsidRPr="00F25CDB">
        <w:t>ehavior</w:t>
      </w:r>
      <w:r>
        <w:t xml:space="preserve">. </w:t>
      </w:r>
      <w:r w:rsidRPr="00F25CDB">
        <w:t xml:space="preserve"> </w:t>
      </w:r>
      <w:r w:rsidRPr="00F25CDB">
        <w:rPr>
          <w:i/>
        </w:rPr>
        <w:t>Philosophical Psychology, 27,</w:t>
      </w:r>
      <w:r w:rsidRPr="00F25CDB">
        <w:t xml:space="preserve"> 293-327.</w:t>
      </w:r>
    </w:p>
    <w:p w14:paraId="7B5BE4CD" w14:textId="77777777" w:rsidR="00F25CDB" w:rsidRPr="0052031E" w:rsidRDefault="00F25CDB" w:rsidP="001478B4">
      <w:pPr>
        <w:spacing w:line="480" w:lineRule="auto"/>
        <w:ind w:left="720" w:hanging="720"/>
      </w:pPr>
      <w:proofErr w:type="spellStart"/>
      <w:r>
        <w:t>Schwitzgebel</w:t>
      </w:r>
      <w:proofErr w:type="spellEnd"/>
      <w:r>
        <w:t xml:space="preserve">, E., &amp; Rust, J. (2016).  </w:t>
      </w:r>
      <w:r w:rsidR="0052031E">
        <w:t xml:space="preserve">The behavior of ethicists.  In J. Sytsma &amp; W. </w:t>
      </w:r>
      <w:proofErr w:type="spellStart"/>
      <w:r w:rsidR="0052031E">
        <w:t>Buckwalter</w:t>
      </w:r>
      <w:proofErr w:type="spellEnd"/>
      <w:r w:rsidR="0052031E">
        <w:t xml:space="preserve"> (Eds.), </w:t>
      </w:r>
      <w:r w:rsidR="0052031E">
        <w:rPr>
          <w:i/>
        </w:rPr>
        <w:t>A companion to experimental philosophy.</w:t>
      </w:r>
      <w:r w:rsidR="0052031E">
        <w:t xml:space="preserve">  Malden, MA: Wiley Blackwell (pp. 225-233).</w:t>
      </w:r>
    </w:p>
    <w:p w14:paraId="0F657646" w14:textId="77777777" w:rsidR="00387B63" w:rsidRDefault="00387B63" w:rsidP="00387B63">
      <w:pPr>
        <w:spacing w:line="480" w:lineRule="auto"/>
        <w:ind w:left="720" w:hanging="720"/>
      </w:pPr>
      <w:r>
        <w:t xml:space="preserve">Scruton, R. (2004).  The conscientious carnivore.  In S. F. </w:t>
      </w:r>
      <w:proofErr w:type="spellStart"/>
      <w:r>
        <w:t>Sapontzis</w:t>
      </w:r>
      <w:proofErr w:type="spellEnd"/>
      <w:r>
        <w:t xml:space="preserve"> (Ed.), </w:t>
      </w:r>
      <w:r w:rsidRPr="00A2217C">
        <w:rPr>
          <w:i/>
        </w:rPr>
        <w:t>Food for thought</w:t>
      </w:r>
      <w:r>
        <w:rPr>
          <w:i/>
        </w:rPr>
        <w:t xml:space="preserve">.  </w:t>
      </w:r>
      <w:r>
        <w:t>Amherst, NY: Prometheus Books (pp. 81-91).</w:t>
      </w:r>
    </w:p>
    <w:p w14:paraId="42772130" w14:textId="77777777" w:rsidR="00387B63" w:rsidRPr="00387B63" w:rsidRDefault="00387B63" w:rsidP="00600CDD">
      <w:pPr>
        <w:spacing w:line="480" w:lineRule="auto"/>
        <w:ind w:left="720" w:hanging="720"/>
      </w:pPr>
      <w:r>
        <w:lastRenderedPageBreak/>
        <w:t xml:space="preserve">Singer, P. (1975/2009).  </w:t>
      </w:r>
      <w:r>
        <w:rPr>
          <w:i/>
        </w:rPr>
        <w:t xml:space="preserve">Animal liberation.  </w:t>
      </w:r>
      <w:r>
        <w:t>New York: Harper Perennial.</w:t>
      </w:r>
    </w:p>
    <w:p w14:paraId="6F410C65" w14:textId="77777777" w:rsidR="00A2217C" w:rsidRDefault="001C50C1" w:rsidP="00600CDD">
      <w:pPr>
        <w:spacing w:line="480" w:lineRule="auto"/>
        <w:ind w:left="720" w:hanging="720"/>
      </w:pPr>
      <w:r>
        <w:t>Singer</w:t>
      </w:r>
      <w:r w:rsidR="00A2217C">
        <w:t>, P.</w:t>
      </w:r>
      <w:r>
        <w:t xml:space="preserve"> </w:t>
      </w:r>
      <w:r w:rsidR="00A2217C">
        <w:t>(</w:t>
      </w:r>
      <w:r>
        <w:t>1999</w:t>
      </w:r>
      <w:r w:rsidR="00A2217C">
        <w:t xml:space="preserve">/2007).  The Singer solution to world poverty.  In J. </w:t>
      </w:r>
      <w:proofErr w:type="spellStart"/>
      <w:r w:rsidR="00A2217C">
        <w:t>Rachels</w:t>
      </w:r>
      <w:proofErr w:type="spellEnd"/>
      <w:r w:rsidR="00A2217C">
        <w:t xml:space="preserve"> &amp; S. </w:t>
      </w:r>
      <w:proofErr w:type="spellStart"/>
      <w:r w:rsidR="00A2217C">
        <w:t>Rachels</w:t>
      </w:r>
      <w:proofErr w:type="spellEnd"/>
      <w:r w:rsidR="00A2217C">
        <w:t xml:space="preserve"> (Eds.), T</w:t>
      </w:r>
      <w:r w:rsidR="00A2217C" w:rsidRPr="00A2217C">
        <w:rPr>
          <w:i/>
        </w:rPr>
        <w:t>he right thing to do</w:t>
      </w:r>
      <w:r w:rsidR="00A2217C">
        <w:rPr>
          <w:i/>
        </w:rPr>
        <w:t>.</w:t>
      </w:r>
      <w:r w:rsidR="00A2217C">
        <w:t xml:space="preserve">  Boston: McGraw Hill (pp. 138-144).</w:t>
      </w:r>
    </w:p>
    <w:p w14:paraId="2D85765A" w14:textId="77777777" w:rsidR="00540727" w:rsidRDefault="00540727" w:rsidP="00600CDD">
      <w:pPr>
        <w:spacing w:line="480" w:lineRule="auto"/>
        <w:ind w:left="720" w:hanging="720"/>
      </w:pPr>
      <w:r>
        <w:t xml:space="preserve">Singer, P. (2019).  </w:t>
      </w:r>
      <w:r w:rsidRPr="00540727">
        <w:t>The risk of a mass switch from red meat to chicken</w:t>
      </w:r>
      <w:r>
        <w:t xml:space="preserve">. </w:t>
      </w:r>
      <w:r w:rsidRPr="00540727">
        <w:t xml:space="preserve"> </w:t>
      </w:r>
      <w:r w:rsidRPr="000E131D">
        <w:rPr>
          <w:i/>
        </w:rPr>
        <w:t>New York Daily News</w:t>
      </w:r>
      <w:r w:rsidRPr="00540727">
        <w:rPr>
          <w:i/>
        </w:rPr>
        <w:t xml:space="preserve"> </w:t>
      </w:r>
      <w:r>
        <w:t xml:space="preserve">(January 23, 2019). </w:t>
      </w:r>
      <w:r w:rsidR="000E3070">
        <w:t xml:space="preserve"> </w:t>
      </w:r>
      <w:r>
        <w:t xml:space="preserve">URL: </w:t>
      </w:r>
      <w:hyperlink r:id="rId9" w:history="1">
        <w:r w:rsidRPr="00993CC3">
          <w:rPr>
            <w:rStyle w:val="Hyperlink"/>
          </w:rPr>
          <w:t>https://www.nydailynews.com/opinion/ny-oped-the-risk-of-a-mass-switch-from-red-meat-to-chicken-20190123-story.html</w:t>
        </w:r>
      </w:hyperlink>
      <w:r>
        <w:t xml:space="preserve"> [accessed December 3, 2019].</w:t>
      </w:r>
    </w:p>
    <w:p w14:paraId="741A37AE" w14:textId="77777777" w:rsidR="00AD3F4E" w:rsidRPr="00AC608C" w:rsidRDefault="00AD3F4E" w:rsidP="00AD3F4E">
      <w:pPr>
        <w:spacing w:line="480" w:lineRule="auto"/>
        <w:ind w:left="720" w:hanging="720"/>
      </w:pPr>
      <w:proofErr w:type="spellStart"/>
      <w:r w:rsidRPr="00AD3F4E">
        <w:t>Vinnari</w:t>
      </w:r>
      <w:proofErr w:type="spellEnd"/>
      <w:r>
        <w:t>, M.</w:t>
      </w:r>
      <w:r w:rsidRPr="00AD3F4E">
        <w:t xml:space="preserve">, </w:t>
      </w:r>
      <w:proofErr w:type="spellStart"/>
      <w:r w:rsidRPr="00AD3F4E">
        <w:t>Montonen</w:t>
      </w:r>
      <w:proofErr w:type="spellEnd"/>
      <w:r>
        <w:t>, J.</w:t>
      </w:r>
      <w:r w:rsidRPr="00AD3F4E">
        <w:t xml:space="preserve">, </w:t>
      </w:r>
      <w:proofErr w:type="spellStart"/>
      <w:r w:rsidRPr="00AD3F4E">
        <w:t>Härkänen</w:t>
      </w:r>
      <w:proofErr w:type="spellEnd"/>
      <w:r>
        <w:t>, T., &amp;</w:t>
      </w:r>
      <w:r w:rsidRPr="00AD3F4E">
        <w:t xml:space="preserve"> </w:t>
      </w:r>
      <w:proofErr w:type="spellStart"/>
      <w:r w:rsidRPr="00AD3F4E">
        <w:t>Männistö</w:t>
      </w:r>
      <w:proofErr w:type="spellEnd"/>
      <w:r>
        <w:t xml:space="preserve">, S. (2009).  </w:t>
      </w:r>
      <w:r w:rsidRPr="00AD3F4E">
        <w:t>Identifying vegetarians and their food consumption according to self-identification and operationalized definition in Finland</w:t>
      </w:r>
      <w:r>
        <w:t xml:space="preserve">.  </w:t>
      </w:r>
      <w:r>
        <w:rPr>
          <w:i/>
        </w:rPr>
        <w:t>Public Health Nutrition, 12,</w:t>
      </w:r>
      <w:r>
        <w:t xml:space="preserve"> 481-488.</w:t>
      </w:r>
    </w:p>
    <w:p w14:paraId="2CD6F803" w14:textId="77777777" w:rsidR="0052031E" w:rsidRDefault="0052031E" w:rsidP="0052031E">
      <w:pPr>
        <w:spacing w:line="480" w:lineRule="auto"/>
        <w:ind w:left="720" w:hanging="720"/>
      </w:pPr>
      <w:r>
        <w:t xml:space="preserve">Watts, L. L., Medeiros, K.E., </w:t>
      </w:r>
      <w:proofErr w:type="spellStart"/>
      <w:r>
        <w:t>Mulhearn</w:t>
      </w:r>
      <w:proofErr w:type="spellEnd"/>
      <w:r>
        <w:t xml:space="preserve">, T.J., Steele, L.M., Connelly, S., &amp; Mumford, M.D (2017). Are ethics training programs improving? A meta-analytic review of past and present ethics instruction in the sciences.  </w:t>
      </w:r>
      <w:r w:rsidRPr="0052031E">
        <w:rPr>
          <w:i/>
        </w:rPr>
        <w:t xml:space="preserve">Ethics &amp; Behavior, 27, </w:t>
      </w:r>
      <w:r>
        <w:t>351-384.</w:t>
      </w:r>
    </w:p>
    <w:p w14:paraId="4DF550D9" w14:textId="77777777" w:rsidR="00E94DEF" w:rsidRDefault="001C50C1" w:rsidP="009B0A61">
      <w:pPr>
        <w:spacing w:line="480" w:lineRule="auto"/>
        <w:ind w:left="720" w:hanging="720"/>
        <w:rPr>
          <w:i/>
        </w:rPr>
      </w:pPr>
      <w:r>
        <w:t>Wright,</w:t>
      </w:r>
      <w:r w:rsidR="0052031E">
        <w:t xml:space="preserve"> J.C. (</w:t>
      </w:r>
      <w:r w:rsidR="00B21EC8">
        <w:t>in press</w:t>
      </w:r>
      <w:r w:rsidR="0052031E">
        <w:t>)</w:t>
      </w:r>
      <w:r w:rsidR="00AB7617">
        <w:t xml:space="preserve">. </w:t>
      </w:r>
      <w:r w:rsidR="00B21EC8">
        <w:t xml:space="preserve"> </w:t>
      </w:r>
      <w:r w:rsidR="00B21EC8" w:rsidRPr="00B21EC8">
        <w:t xml:space="preserve">Symposium on </w:t>
      </w:r>
      <w:r w:rsidR="00B21EC8" w:rsidRPr="00900888">
        <w:rPr>
          <w:i/>
        </w:rPr>
        <w:t xml:space="preserve">The </w:t>
      </w:r>
      <w:r w:rsidR="00B21EC8">
        <w:rPr>
          <w:i/>
        </w:rPr>
        <w:t>c</w:t>
      </w:r>
      <w:r w:rsidR="00B21EC8" w:rsidRPr="00900888">
        <w:rPr>
          <w:i/>
        </w:rPr>
        <w:t xml:space="preserve">haracter </w:t>
      </w:r>
      <w:r w:rsidR="00B21EC8">
        <w:rPr>
          <w:i/>
        </w:rPr>
        <w:t>g</w:t>
      </w:r>
      <w:r w:rsidR="00B21EC8" w:rsidRPr="00900888">
        <w:rPr>
          <w:i/>
        </w:rPr>
        <w:t>ap</w:t>
      </w:r>
      <w:r w:rsidR="00B21EC8" w:rsidRPr="00B21EC8">
        <w:t xml:space="preserve">. </w:t>
      </w:r>
      <w:r w:rsidR="00B21EC8">
        <w:t xml:space="preserve"> </w:t>
      </w:r>
      <w:r w:rsidR="00B21EC8" w:rsidRPr="00900888">
        <w:rPr>
          <w:i/>
        </w:rPr>
        <w:t>Journal of Philosophical Research</w:t>
      </w:r>
      <w:r w:rsidR="00227504">
        <w:rPr>
          <w:i/>
        </w:rPr>
        <w:t>.</w:t>
      </w:r>
    </w:p>
    <w:p w14:paraId="572B72CB" w14:textId="0E0BF539" w:rsidR="008D1941" w:rsidRDefault="00C35EFA" w:rsidP="009B0A61">
      <w:pPr>
        <w:spacing w:line="480" w:lineRule="auto"/>
        <w:ind w:left="720" w:hanging="720"/>
      </w:pPr>
      <w:proofErr w:type="spellStart"/>
      <w:r>
        <w:t>Zagzebski</w:t>
      </w:r>
      <w:proofErr w:type="spellEnd"/>
      <w:r>
        <w:t xml:space="preserve">, L. (2017).  </w:t>
      </w:r>
      <w:proofErr w:type="spellStart"/>
      <w:r>
        <w:rPr>
          <w:i/>
        </w:rPr>
        <w:t>Exemplarist</w:t>
      </w:r>
      <w:proofErr w:type="spellEnd"/>
      <w:r>
        <w:rPr>
          <w:i/>
        </w:rPr>
        <w:t xml:space="preserve"> moral theory.</w:t>
      </w:r>
      <w:r>
        <w:t xml:space="preserve">  Oxford: Oxford University Press.</w:t>
      </w:r>
    </w:p>
    <w:p w14:paraId="7BCB43D3" w14:textId="77777777" w:rsidR="008D1941" w:rsidRDefault="008D1941">
      <w:r>
        <w:br w:type="page"/>
      </w:r>
    </w:p>
    <w:p w14:paraId="475F6C32" w14:textId="77777777" w:rsidR="008D1941" w:rsidRDefault="008D1941" w:rsidP="008D1941">
      <w:pPr>
        <w:spacing w:line="480" w:lineRule="auto"/>
      </w:pPr>
      <w:r>
        <w:lastRenderedPageBreak/>
        <w:t>TEACHING MEAT ETHICS</w:t>
      </w:r>
    </w:p>
    <w:p w14:paraId="32C68C70" w14:textId="77777777" w:rsidR="008D1941" w:rsidRDefault="008D1941" w:rsidP="008D1941">
      <w:pPr>
        <w:spacing w:line="480" w:lineRule="auto"/>
      </w:pPr>
      <w:r>
        <w:t>Online Supplement Containing Parametric Analyses of Meat Scores</w:t>
      </w:r>
    </w:p>
    <w:p w14:paraId="0606691A" w14:textId="77777777" w:rsidR="008D1941" w:rsidRDefault="008D1941" w:rsidP="008D1941">
      <w:pPr>
        <w:spacing w:line="480" w:lineRule="auto"/>
      </w:pPr>
    </w:p>
    <w:p w14:paraId="3EFAB7B4" w14:textId="77777777" w:rsidR="008D1941" w:rsidRDefault="008D1941" w:rsidP="008D1941">
      <w:pPr>
        <w:spacing w:line="480" w:lineRule="auto"/>
        <w:ind w:firstLine="720"/>
      </w:pPr>
      <w:r>
        <w:t>As mentioned in the main body of the article, our preregistration initially envisioned both categorical and parametric analyses.  As it happened, the parametric and categorical analyses yielded virtually identical results.  Since t</w:t>
      </w:r>
      <w:bookmarkStart w:id="1" w:name="_GoBack"/>
      <w:bookmarkEnd w:id="1"/>
      <w:r>
        <w:t>he categorical analyses are simpler and more intuitively interpretable, to keep the main body of the paper less complicated, we report the parametric analyses here.</w:t>
      </w:r>
    </w:p>
    <w:p w14:paraId="33664324" w14:textId="77777777" w:rsidR="008D1941" w:rsidRDefault="008D1941" w:rsidP="008D1941">
      <w:pPr>
        <w:spacing w:line="480" w:lineRule="auto"/>
        <w:ind w:firstLine="720"/>
      </w:pPr>
      <w:r w:rsidRPr="00F72DD5">
        <w:rPr>
          <w:i/>
        </w:rPr>
        <w:t>Vouchers.</w:t>
      </w:r>
      <w:r>
        <w:t xml:space="preserve">  Voucher purchases at The Barn were given one of five ranks on a “meatiness” scale: red meat (beef, pork, lamb: coded as 5), poultry (chicken, turkey: 4), seafood (fish, shrimp: 3), vegetarian but not vegan (2), or vegan (1), with the entire transaction coded based on the highest-number menu item.  Rank analysis is justified in terms of dietary restrictiveness.  A vegan diet forbids all animal products, which is stricter than a vegetarian diet which permits milk and eggs but forbids eating the meat of any animals, which is in turn stricter than a “</w:t>
      </w:r>
      <w:proofErr w:type="spellStart"/>
      <w:r>
        <w:t>pescatarian</w:t>
      </w:r>
      <w:proofErr w:type="spellEnd"/>
      <w:r>
        <w:t xml:space="preserve">” diet which permits eating seafood and animal products such as milk and eggs but forbids all other meats, which is in turn stricter than a policy of only avoiding “red meat”.  Distinctions among these types of vegetarian or semi-vegetarian diets are well-known among U.S. residents who are interested in the ethics of meat, as expressed in popular treatments such as Berkeley Wellness (2017) and Miller (2019).  Beef, pork, and lamb violate all four of these dietary policies; poultry violates three dietary policies; seafood violates two; cheese violates one; and lentils violate none, justifying the rank ordering.  We note, with Singer (2019), that this rank ordering might not be </w:t>
      </w:r>
      <w:r w:rsidRPr="00AF7E86">
        <w:rPr>
          <w:i/>
        </w:rPr>
        <w:t>ethically</w:t>
      </w:r>
      <w:r>
        <w:t xml:space="preserve"> justified: Chicken might not actually be an ethically better choice than beef, etc.  The question is only whether there is an empirical tendency, given common cultural understandings of the various forms and strengths of vegetarianism or semi-vegetarianism, for exposure to material on meat ethics to move students to purchase foods lower in this rank ordering.</w:t>
      </w:r>
    </w:p>
    <w:p w14:paraId="752A923E" w14:textId="77777777" w:rsidR="008D1941" w:rsidRDefault="008D1941" w:rsidP="008D1941">
      <w:pPr>
        <w:spacing w:line="480" w:lineRule="auto"/>
        <w:ind w:firstLine="720"/>
        <w:rPr>
          <w:szCs w:val="24"/>
        </w:rPr>
      </w:pPr>
      <w:r>
        <w:rPr>
          <w:szCs w:val="24"/>
        </w:rPr>
        <w:lastRenderedPageBreak/>
        <w:t>Parametric analysis of mean ranks found no difference between the charity and meat ethics conditions (</w:t>
      </w:r>
      <w:proofErr w:type="spellStart"/>
      <w:r w:rsidRPr="001D46EB">
        <w:rPr>
          <w:i/>
          <w:szCs w:val="24"/>
        </w:rPr>
        <w:t>M</w:t>
      </w:r>
      <w:r w:rsidRPr="001D46EB">
        <w:rPr>
          <w:i/>
          <w:szCs w:val="24"/>
          <w:vertAlign w:val="subscript"/>
        </w:rPr>
        <w:t>charity</w:t>
      </w:r>
      <w:proofErr w:type="spellEnd"/>
      <w:r>
        <w:rPr>
          <w:szCs w:val="24"/>
        </w:rPr>
        <w:t xml:space="preserve"> = 4.25, </w:t>
      </w:r>
      <w:proofErr w:type="spellStart"/>
      <w:r w:rsidRPr="00D25D28">
        <w:rPr>
          <w:i/>
          <w:szCs w:val="24"/>
        </w:rPr>
        <w:t>M</w:t>
      </w:r>
      <w:r w:rsidRPr="00D25D28">
        <w:rPr>
          <w:i/>
          <w:szCs w:val="24"/>
          <w:vertAlign w:val="subscript"/>
        </w:rPr>
        <w:t>meateth</w:t>
      </w:r>
      <w:proofErr w:type="spellEnd"/>
      <w:r>
        <w:rPr>
          <w:szCs w:val="24"/>
        </w:rPr>
        <w:t xml:space="preserve"> = 4.15, pooled </w:t>
      </w:r>
      <w:r w:rsidRPr="001D46EB">
        <w:rPr>
          <w:i/>
          <w:szCs w:val="24"/>
        </w:rPr>
        <w:t>SD</w:t>
      </w:r>
      <w:r>
        <w:rPr>
          <w:szCs w:val="24"/>
        </w:rPr>
        <w:t xml:space="preserve"> = 1.00, </w:t>
      </w:r>
      <w:r w:rsidRPr="001D46EB">
        <w:rPr>
          <w:i/>
          <w:szCs w:val="24"/>
        </w:rPr>
        <w:t>t</w:t>
      </w:r>
      <w:r>
        <w:rPr>
          <w:szCs w:val="24"/>
        </w:rPr>
        <w:t xml:space="preserve">(371) = 0.96, </w:t>
      </w:r>
      <w:r w:rsidRPr="001D46EB">
        <w:rPr>
          <w:i/>
          <w:szCs w:val="24"/>
        </w:rPr>
        <w:t>p</w:t>
      </w:r>
      <w:r>
        <w:rPr>
          <w:szCs w:val="24"/>
        </w:rPr>
        <w:t xml:space="preserve"> = .34, 95% CI = -0.10 to +0.30), matching the null result of the categorical analysis.  About half of the students made red meat purchases: 42% in the meat ethics condition and 51% in the ethics of charity condition (two-proportion z test: </w:t>
      </w:r>
      <w:r w:rsidRPr="003A03EB">
        <w:rPr>
          <w:i/>
          <w:szCs w:val="24"/>
        </w:rPr>
        <w:t>z</w:t>
      </w:r>
      <w:r>
        <w:rPr>
          <w:szCs w:val="24"/>
        </w:rPr>
        <w:t xml:space="preserve"> = 1.73, </w:t>
      </w:r>
      <w:r w:rsidRPr="003A03EB">
        <w:rPr>
          <w:i/>
          <w:szCs w:val="24"/>
        </w:rPr>
        <w:t>p</w:t>
      </w:r>
      <w:r>
        <w:rPr>
          <w:szCs w:val="24"/>
        </w:rPr>
        <w:t xml:space="preserve"> = .08).</w:t>
      </w:r>
    </w:p>
    <w:p w14:paraId="7D395060" w14:textId="77777777" w:rsidR="008D1941" w:rsidRDefault="008D1941" w:rsidP="008D1941">
      <w:pPr>
        <w:spacing w:line="480" w:lineRule="auto"/>
        <w:ind w:firstLine="720"/>
        <w:rPr>
          <w:szCs w:val="24"/>
        </w:rPr>
      </w:pPr>
      <w:r>
        <w:rPr>
          <w:i/>
          <w:szCs w:val="24"/>
        </w:rPr>
        <w:t>Dining Card</w:t>
      </w:r>
      <w:r w:rsidRPr="00F72DD5">
        <w:rPr>
          <w:i/>
          <w:szCs w:val="24"/>
        </w:rPr>
        <w:t xml:space="preserve"> Data.  </w:t>
      </w:r>
      <w:r>
        <w:rPr>
          <w:szCs w:val="24"/>
        </w:rPr>
        <w:t xml:space="preserve">Dining card data did not permit clear separation between vegan and vegetarian items, so we used a four point rank scale </w:t>
      </w:r>
      <w:r w:rsidRPr="00F72DD5">
        <w:rPr>
          <w:szCs w:val="24"/>
        </w:rPr>
        <w:t>from 0 (vegetarian) to 3 (red meat)</w:t>
      </w:r>
      <w:r>
        <w:rPr>
          <w:szCs w:val="24"/>
        </w:rPr>
        <w:t>, with the floor set at 0 instead of 1 to reduce the misleading appearance of comparability with the voucher scale.</w:t>
      </w:r>
    </w:p>
    <w:p w14:paraId="1ACD7CD2" w14:textId="77777777" w:rsidR="008D1941" w:rsidRDefault="008D1941" w:rsidP="008D1941">
      <w:pPr>
        <w:spacing w:line="480" w:lineRule="auto"/>
        <w:ind w:firstLine="720"/>
        <w:rPr>
          <w:szCs w:val="24"/>
        </w:rPr>
      </w:pPr>
      <w:r w:rsidRPr="00F72DD5">
        <w:rPr>
          <w:szCs w:val="24"/>
        </w:rPr>
        <w:t xml:space="preserve">The </w:t>
      </w:r>
      <w:r>
        <w:rPr>
          <w:szCs w:val="24"/>
        </w:rPr>
        <w:t xml:space="preserve">charity ethics </w:t>
      </w:r>
      <w:r w:rsidRPr="00F72DD5">
        <w:rPr>
          <w:szCs w:val="24"/>
        </w:rPr>
        <w:t>control group</w:t>
      </w:r>
      <w:r>
        <w:rPr>
          <w:szCs w:val="24"/>
        </w:rPr>
        <w:t>’s purchases</w:t>
      </w:r>
      <w:r w:rsidRPr="00F72DD5">
        <w:rPr>
          <w:szCs w:val="24"/>
        </w:rPr>
        <w:t xml:space="preserve"> had a mean </w:t>
      </w:r>
      <w:r>
        <w:rPr>
          <w:szCs w:val="24"/>
        </w:rPr>
        <w:t>rank</w:t>
      </w:r>
      <w:r w:rsidRPr="00F72DD5">
        <w:rPr>
          <w:szCs w:val="24"/>
        </w:rPr>
        <w:t xml:space="preserve"> of 0.68 before</w:t>
      </w:r>
      <w:r>
        <w:rPr>
          <w:szCs w:val="24"/>
        </w:rPr>
        <w:t xml:space="preserve"> the discussion section meeting</w:t>
      </w:r>
      <w:r w:rsidRPr="00F72DD5">
        <w:rPr>
          <w:szCs w:val="24"/>
        </w:rPr>
        <w:t xml:space="preserve"> vs. 0.72 after (pooled </w:t>
      </w:r>
      <w:r w:rsidRPr="00F72DD5">
        <w:rPr>
          <w:i/>
          <w:szCs w:val="24"/>
        </w:rPr>
        <w:t>SD</w:t>
      </w:r>
      <w:r w:rsidRPr="00F72DD5">
        <w:rPr>
          <w:szCs w:val="24"/>
        </w:rPr>
        <w:t xml:space="preserve"> = 1.15, </w:t>
      </w:r>
      <w:r w:rsidRPr="00F72DD5">
        <w:rPr>
          <w:i/>
          <w:szCs w:val="24"/>
        </w:rPr>
        <w:t>t</w:t>
      </w:r>
      <w:r w:rsidRPr="00F72DD5">
        <w:rPr>
          <w:szCs w:val="24"/>
        </w:rPr>
        <w:t xml:space="preserve"> = -1.01, </w:t>
      </w:r>
      <w:r w:rsidRPr="00F72DD5">
        <w:rPr>
          <w:i/>
          <w:szCs w:val="24"/>
        </w:rPr>
        <w:t>DF</w:t>
      </w:r>
      <w:r w:rsidRPr="00F72DD5">
        <w:rPr>
          <w:szCs w:val="24"/>
        </w:rPr>
        <w:t xml:space="preserve"> = 6331, </w:t>
      </w:r>
      <w:r w:rsidRPr="00F72DD5">
        <w:rPr>
          <w:i/>
          <w:szCs w:val="24"/>
        </w:rPr>
        <w:t>p</w:t>
      </w:r>
      <w:r w:rsidRPr="00F72DD5">
        <w:rPr>
          <w:szCs w:val="24"/>
        </w:rPr>
        <w:t xml:space="preserve"> = .31; </w:t>
      </w:r>
      <w:r w:rsidRPr="00F72DD5">
        <w:rPr>
          <w:i/>
          <w:szCs w:val="24"/>
        </w:rPr>
        <w:t>d</w:t>
      </w:r>
      <w:r w:rsidRPr="00F72DD5">
        <w:rPr>
          <w:szCs w:val="24"/>
        </w:rPr>
        <w:t xml:space="preserve"> = 0.03)</w:t>
      </w:r>
      <w:r>
        <w:rPr>
          <w:szCs w:val="24"/>
        </w:rPr>
        <w:t>.  Considering only</w:t>
      </w:r>
      <w:r w:rsidRPr="00F72DD5">
        <w:rPr>
          <w:szCs w:val="24"/>
        </w:rPr>
        <w:t xml:space="preserve"> purchases of $4.99 or more,</w:t>
      </w:r>
      <w:r>
        <w:rPr>
          <w:szCs w:val="24"/>
        </w:rPr>
        <w:t xml:space="preserve"> the mean rank was</w:t>
      </w:r>
      <w:r w:rsidRPr="00F72DD5">
        <w:rPr>
          <w:szCs w:val="24"/>
        </w:rPr>
        <w:t xml:space="preserve"> 1.24 before vs. 1.28 after (pooled </w:t>
      </w:r>
      <w:r w:rsidRPr="00F72DD5">
        <w:rPr>
          <w:i/>
          <w:szCs w:val="24"/>
        </w:rPr>
        <w:t>SD</w:t>
      </w:r>
      <w:r w:rsidRPr="00F72DD5">
        <w:rPr>
          <w:szCs w:val="24"/>
        </w:rPr>
        <w:t xml:space="preserve"> = 1.30, </w:t>
      </w:r>
      <w:r w:rsidRPr="00F72DD5">
        <w:rPr>
          <w:i/>
          <w:szCs w:val="24"/>
        </w:rPr>
        <w:t>t</w:t>
      </w:r>
      <w:r w:rsidRPr="00F72DD5">
        <w:rPr>
          <w:szCs w:val="24"/>
        </w:rPr>
        <w:t xml:space="preserve"> = -0.74, </w:t>
      </w:r>
      <w:r w:rsidRPr="00F72DD5">
        <w:rPr>
          <w:i/>
          <w:szCs w:val="24"/>
        </w:rPr>
        <w:t>DF</w:t>
      </w:r>
      <w:r w:rsidRPr="00F72DD5">
        <w:rPr>
          <w:szCs w:val="24"/>
        </w:rPr>
        <w:t xml:space="preserve"> = 2773, </w:t>
      </w:r>
      <w:r w:rsidRPr="00F72DD5">
        <w:rPr>
          <w:i/>
          <w:szCs w:val="24"/>
        </w:rPr>
        <w:t>p</w:t>
      </w:r>
      <w:r w:rsidRPr="00F72DD5">
        <w:rPr>
          <w:szCs w:val="24"/>
        </w:rPr>
        <w:t xml:space="preserve"> = .46; </w:t>
      </w:r>
      <w:r w:rsidRPr="00F72DD5">
        <w:rPr>
          <w:i/>
          <w:szCs w:val="24"/>
        </w:rPr>
        <w:t>d</w:t>
      </w:r>
      <w:r>
        <w:rPr>
          <w:szCs w:val="24"/>
        </w:rPr>
        <w:t xml:space="preserve"> = 0.03).  In contrast, t</w:t>
      </w:r>
      <w:r w:rsidRPr="00F72DD5">
        <w:rPr>
          <w:szCs w:val="24"/>
        </w:rPr>
        <w:t xml:space="preserve">he </w:t>
      </w:r>
      <w:r>
        <w:rPr>
          <w:szCs w:val="24"/>
        </w:rPr>
        <w:t>meat ethics</w:t>
      </w:r>
      <w:r w:rsidRPr="00F72DD5">
        <w:rPr>
          <w:szCs w:val="24"/>
        </w:rPr>
        <w:t xml:space="preserve"> treatment </w:t>
      </w:r>
      <w:r>
        <w:rPr>
          <w:szCs w:val="24"/>
        </w:rPr>
        <w:t>group mean ranks</w:t>
      </w:r>
      <w:r w:rsidRPr="00F72DD5">
        <w:rPr>
          <w:szCs w:val="24"/>
        </w:rPr>
        <w:t xml:space="preserve"> were 0.68 before vs. 0.61 after</w:t>
      </w:r>
      <w:r>
        <w:rPr>
          <w:szCs w:val="24"/>
        </w:rPr>
        <w:t xml:space="preserve"> </w:t>
      </w:r>
      <w:r w:rsidRPr="00F72DD5">
        <w:rPr>
          <w:szCs w:val="24"/>
        </w:rPr>
        <w:t xml:space="preserve">(pooled </w:t>
      </w:r>
      <w:r w:rsidRPr="00F72DD5">
        <w:rPr>
          <w:i/>
          <w:szCs w:val="24"/>
        </w:rPr>
        <w:t>SD</w:t>
      </w:r>
      <w:r w:rsidRPr="00F72DD5">
        <w:rPr>
          <w:szCs w:val="24"/>
        </w:rPr>
        <w:t xml:space="preserve"> = 1.13, </w:t>
      </w:r>
      <w:r w:rsidRPr="00F72DD5">
        <w:rPr>
          <w:i/>
          <w:szCs w:val="24"/>
        </w:rPr>
        <w:t>t</w:t>
      </w:r>
      <w:r w:rsidRPr="00F72DD5">
        <w:rPr>
          <w:szCs w:val="24"/>
        </w:rPr>
        <w:t xml:space="preserve"> = 2.60</w:t>
      </w:r>
      <w:r>
        <w:rPr>
          <w:szCs w:val="24"/>
        </w:rPr>
        <w:t xml:space="preserve">, </w:t>
      </w:r>
      <w:r w:rsidRPr="00F72DD5">
        <w:rPr>
          <w:i/>
          <w:szCs w:val="24"/>
        </w:rPr>
        <w:t>DF</w:t>
      </w:r>
      <w:r>
        <w:rPr>
          <w:szCs w:val="24"/>
        </w:rPr>
        <w:t xml:space="preserve"> = 7307, </w:t>
      </w:r>
      <w:r w:rsidRPr="00F72DD5">
        <w:rPr>
          <w:i/>
          <w:szCs w:val="24"/>
        </w:rPr>
        <w:t>p</w:t>
      </w:r>
      <w:r>
        <w:rPr>
          <w:szCs w:val="24"/>
        </w:rPr>
        <w:t xml:space="preserve"> = .009; </w:t>
      </w:r>
      <w:r w:rsidRPr="00F72DD5">
        <w:rPr>
          <w:i/>
          <w:szCs w:val="24"/>
        </w:rPr>
        <w:t>d</w:t>
      </w:r>
      <w:r>
        <w:rPr>
          <w:szCs w:val="24"/>
        </w:rPr>
        <w:t xml:space="preserve"> = 0.</w:t>
      </w:r>
      <w:r w:rsidRPr="00F72DD5">
        <w:rPr>
          <w:szCs w:val="24"/>
        </w:rPr>
        <w:t>06) and</w:t>
      </w:r>
      <w:r>
        <w:rPr>
          <w:szCs w:val="24"/>
        </w:rPr>
        <w:t>, limiting to purchases of $4.99 or more,</w:t>
      </w:r>
      <w:r w:rsidRPr="00F72DD5">
        <w:rPr>
          <w:szCs w:val="24"/>
        </w:rPr>
        <w:t xml:space="preserve"> 1.24 before vs. 1.09 after (pooled </w:t>
      </w:r>
      <w:r w:rsidRPr="00F72DD5">
        <w:rPr>
          <w:i/>
          <w:szCs w:val="24"/>
        </w:rPr>
        <w:t>SD</w:t>
      </w:r>
      <w:r w:rsidRPr="00F72DD5">
        <w:rPr>
          <w:szCs w:val="24"/>
        </w:rPr>
        <w:t xml:space="preserve"> = 1.29, </w:t>
      </w:r>
      <w:r w:rsidRPr="00F72DD5">
        <w:rPr>
          <w:i/>
          <w:szCs w:val="24"/>
        </w:rPr>
        <w:t>t</w:t>
      </w:r>
      <w:r w:rsidRPr="00F72DD5">
        <w:rPr>
          <w:szCs w:val="24"/>
        </w:rPr>
        <w:t xml:space="preserve"> = 2.97, </w:t>
      </w:r>
      <w:r w:rsidRPr="00F72DD5">
        <w:rPr>
          <w:i/>
          <w:szCs w:val="24"/>
        </w:rPr>
        <w:t>DF</w:t>
      </w:r>
      <w:r w:rsidRPr="00F72DD5">
        <w:rPr>
          <w:szCs w:val="24"/>
        </w:rPr>
        <w:t xml:space="preserve"> = 3204, </w:t>
      </w:r>
      <w:r w:rsidRPr="00F72DD5">
        <w:rPr>
          <w:i/>
          <w:szCs w:val="24"/>
        </w:rPr>
        <w:t>p</w:t>
      </w:r>
      <w:r w:rsidRPr="00F72DD5">
        <w:rPr>
          <w:szCs w:val="24"/>
        </w:rPr>
        <w:t xml:space="preserve"> = .003; </w:t>
      </w:r>
      <w:r w:rsidRPr="00F72DD5">
        <w:rPr>
          <w:i/>
          <w:szCs w:val="24"/>
        </w:rPr>
        <w:t>d</w:t>
      </w:r>
      <w:r w:rsidRPr="00F72DD5">
        <w:rPr>
          <w:szCs w:val="24"/>
        </w:rPr>
        <w:t xml:space="preserve"> = 0.12).</w:t>
      </w:r>
      <w:r>
        <w:rPr>
          <w:szCs w:val="24"/>
        </w:rPr>
        <w:t xml:space="preserve">  The null result for the control group and the positive results for the treatment group thus match what we found in the categorical analyses reported in the main article.  The Cohen’s </w:t>
      </w:r>
      <w:r w:rsidRPr="00F97E66">
        <w:rPr>
          <w:i/>
          <w:szCs w:val="24"/>
        </w:rPr>
        <w:t>d</w:t>
      </w:r>
      <w:r>
        <w:rPr>
          <w:szCs w:val="24"/>
        </w:rPr>
        <w:t xml:space="preserve"> effect sizes reported in this supplement are not straightforwardly comparable with the odds ratios for the categorical data reported in the main article.</w:t>
      </w:r>
    </w:p>
    <w:p w14:paraId="583A4733" w14:textId="77777777" w:rsidR="008D1941" w:rsidRPr="00F72DD5" w:rsidRDefault="008D1941" w:rsidP="008D1941">
      <w:pPr>
        <w:spacing w:line="480" w:lineRule="auto"/>
        <w:ind w:firstLine="720"/>
        <w:rPr>
          <w:szCs w:val="24"/>
        </w:rPr>
      </w:pPr>
      <w:r w:rsidRPr="00F72DD5">
        <w:rPr>
          <w:szCs w:val="24"/>
        </w:rPr>
        <w:t xml:space="preserve"> </w:t>
      </w:r>
      <w:r>
        <w:rPr>
          <w:szCs w:val="24"/>
        </w:rPr>
        <w:t xml:space="preserve">The main article employed a logistic regression to confirm main findings that were reported in terms of </w:t>
      </w:r>
      <w:r w:rsidRPr="00F97E66">
        <w:rPr>
          <w:i/>
          <w:szCs w:val="24"/>
        </w:rPr>
        <w:t>z</w:t>
      </w:r>
      <w:r>
        <w:rPr>
          <w:szCs w:val="24"/>
        </w:rPr>
        <w:t xml:space="preserve"> tests on proportions.  A parallel linear regression predicts meat score (0 to 3) from condition (control = 0, meat ethics = 1), time (before intervention = 0, after = 1), and the interaction variable condition*time.  Matching the findings reported in the main body of the article, only the interaction variable is statistically significantly predictive (</w:t>
      </w:r>
      <w:r w:rsidRPr="00AF7E86">
        <w:rPr>
          <w:i/>
          <w:szCs w:val="24"/>
        </w:rPr>
        <w:t>b</w:t>
      </w:r>
      <w:r>
        <w:rPr>
          <w:szCs w:val="24"/>
        </w:rPr>
        <w:t xml:space="preserve"> = -0.19; </w:t>
      </w:r>
      <w:r w:rsidRPr="00AF7E86">
        <w:rPr>
          <w:i/>
          <w:szCs w:val="24"/>
        </w:rPr>
        <w:t>p</w:t>
      </w:r>
      <w:r>
        <w:rPr>
          <w:szCs w:val="24"/>
        </w:rPr>
        <w:t xml:space="preserve"> = .011).</w:t>
      </w:r>
    </w:p>
    <w:p w14:paraId="490CE076" w14:textId="77777777" w:rsidR="00C35EFA" w:rsidRPr="00C35EFA" w:rsidRDefault="00C35EFA" w:rsidP="009B0A61">
      <w:pPr>
        <w:spacing w:line="480" w:lineRule="auto"/>
        <w:ind w:left="720" w:hanging="720"/>
      </w:pPr>
    </w:p>
    <w:p w14:paraId="38DFA70B" w14:textId="77777777" w:rsidR="00517AFC" w:rsidRDefault="00517AFC" w:rsidP="00517AFC">
      <w:pPr>
        <w:spacing w:line="480" w:lineRule="auto"/>
        <w:ind w:firstLine="720"/>
      </w:pPr>
    </w:p>
    <w:sectPr w:rsidR="00517AFC" w:rsidSect="00D526E5">
      <w:headerReference w:type="default" r:id="rId10"/>
      <w:footerReference w:type="default" r:id="rId11"/>
      <w:headerReference w:type="first" r:id="rId12"/>
      <w:pgSz w:w="12240" w:h="15840"/>
      <w:pgMar w:top="1440" w:right="72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A6F88" w14:textId="77777777" w:rsidR="00DA7451" w:rsidRDefault="00DA7451" w:rsidP="00A561F9">
      <w:r>
        <w:separator/>
      </w:r>
    </w:p>
  </w:endnote>
  <w:endnote w:type="continuationSeparator" w:id="0">
    <w:p w14:paraId="31012118" w14:textId="77777777" w:rsidR="00DA7451" w:rsidRDefault="00DA7451" w:rsidP="00A56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30BDA" w14:textId="77777777" w:rsidR="00366132" w:rsidRDefault="003661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AF325" w14:textId="77777777" w:rsidR="00DA7451" w:rsidRDefault="00DA7451" w:rsidP="00A561F9">
      <w:r>
        <w:separator/>
      </w:r>
    </w:p>
  </w:footnote>
  <w:footnote w:type="continuationSeparator" w:id="0">
    <w:p w14:paraId="18C72F84" w14:textId="77777777" w:rsidR="00DA7451" w:rsidRDefault="00DA7451" w:rsidP="00A561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31130" w14:textId="3C581143" w:rsidR="005C3D3B" w:rsidRDefault="005C3D3B">
    <w:pPr>
      <w:pStyle w:val="Header"/>
    </w:pPr>
    <w:r>
      <w:t xml:space="preserve">TEACHING MEAT ETHICS   </w:t>
    </w:r>
    <w:r>
      <w:tab/>
    </w:r>
    <w:r>
      <w:tab/>
    </w:r>
    <w:r w:rsidR="00A84DE0">
      <w:fldChar w:fldCharType="begin"/>
    </w:r>
    <w:r>
      <w:instrText xml:space="preserve"> PAGE   \* MERGEFORMAT </w:instrText>
    </w:r>
    <w:r w:rsidR="00A84DE0">
      <w:fldChar w:fldCharType="separate"/>
    </w:r>
    <w:r w:rsidR="008D1941">
      <w:rPr>
        <w:noProof/>
      </w:rPr>
      <w:t>39</w:t>
    </w:r>
    <w:r w:rsidR="00A84DE0">
      <w:rPr>
        <w:noProof/>
      </w:rPr>
      <w:fldChar w:fldCharType="end"/>
    </w:r>
  </w:p>
  <w:p w14:paraId="41270986" w14:textId="77777777" w:rsidR="005C3D3B" w:rsidRDefault="005C3D3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0DB69" w14:textId="77777777" w:rsidR="005C3D3B" w:rsidRDefault="005C3D3B">
    <w:pPr>
      <w:pStyle w:val="Header"/>
    </w:pPr>
    <w:r>
      <w:t>Running head: TEACHING MEAT ETHICS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48EEC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E62104F"/>
    <w:multiLevelType w:val="hybridMultilevel"/>
    <w:tmpl w:val="A000A3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9DF"/>
    <w:rsid w:val="00000542"/>
    <w:rsid w:val="0000259F"/>
    <w:rsid w:val="000028D0"/>
    <w:rsid w:val="00002D5B"/>
    <w:rsid w:val="00004511"/>
    <w:rsid w:val="000046A9"/>
    <w:rsid w:val="00005944"/>
    <w:rsid w:val="000075DA"/>
    <w:rsid w:val="00012089"/>
    <w:rsid w:val="00012455"/>
    <w:rsid w:val="0001786F"/>
    <w:rsid w:val="00020E8E"/>
    <w:rsid w:val="000217F9"/>
    <w:rsid w:val="000225D3"/>
    <w:rsid w:val="00026B9B"/>
    <w:rsid w:val="00026DCE"/>
    <w:rsid w:val="0002796C"/>
    <w:rsid w:val="00027D36"/>
    <w:rsid w:val="0003032C"/>
    <w:rsid w:val="000320B4"/>
    <w:rsid w:val="00034C9A"/>
    <w:rsid w:val="000353D9"/>
    <w:rsid w:val="00035D63"/>
    <w:rsid w:val="00035DA7"/>
    <w:rsid w:val="000368AF"/>
    <w:rsid w:val="00036D57"/>
    <w:rsid w:val="00037036"/>
    <w:rsid w:val="00040D3F"/>
    <w:rsid w:val="00041FF4"/>
    <w:rsid w:val="00042A8C"/>
    <w:rsid w:val="00042FCA"/>
    <w:rsid w:val="00043FC5"/>
    <w:rsid w:val="00044D66"/>
    <w:rsid w:val="00050574"/>
    <w:rsid w:val="0005172C"/>
    <w:rsid w:val="000526E2"/>
    <w:rsid w:val="000538D7"/>
    <w:rsid w:val="000539DF"/>
    <w:rsid w:val="00056DAE"/>
    <w:rsid w:val="000570E3"/>
    <w:rsid w:val="00057796"/>
    <w:rsid w:val="00057AD4"/>
    <w:rsid w:val="000602CC"/>
    <w:rsid w:val="00061397"/>
    <w:rsid w:val="00064E88"/>
    <w:rsid w:val="00066F40"/>
    <w:rsid w:val="00071C91"/>
    <w:rsid w:val="00072A36"/>
    <w:rsid w:val="00072C3F"/>
    <w:rsid w:val="00076558"/>
    <w:rsid w:val="00076C1D"/>
    <w:rsid w:val="000802DB"/>
    <w:rsid w:val="00081CF4"/>
    <w:rsid w:val="00082BFD"/>
    <w:rsid w:val="00084EBC"/>
    <w:rsid w:val="000850EF"/>
    <w:rsid w:val="00090A1C"/>
    <w:rsid w:val="000928B3"/>
    <w:rsid w:val="00092B5F"/>
    <w:rsid w:val="00094F1E"/>
    <w:rsid w:val="00096C94"/>
    <w:rsid w:val="00097CE8"/>
    <w:rsid w:val="000A2893"/>
    <w:rsid w:val="000A4756"/>
    <w:rsid w:val="000A5E06"/>
    <w:rsid w:val="000B0565"/>
    <w:rsid w:val="000B3682"/>
    <w:rsid w:val="000B7084"/>
    <w:rsid w:val="000C0AFA"/>
    <w:rsid w:val="000C13BF"/>
    <w:rsid w:val="000C3164"/>
    <w:rsid w:val="000C3A0E"/>
    <w:rsid w:val="000C3A47"/>
    <w:rsid w:val="000C3D5E"/>
    <w:rsid w:val="000C43F8"/>
    <w:rsid w:val="000C4963"/>
    <w:rsid w:val="000C54EA"/>
    <w:rsid w:val="000C7C82"/>
    <w:rsid w:val="000D00FC"/>
    <w:rsid w:val="000D0F18"/>
    <w:rsid w:val="000D2050"/>
    <w:rsid w:val="000D3514"/>
    <w:rsid w:val="000D3ACF"/>
    <w:rsid w:val="000D3DC6"/>
    <w:rsid w:val="000D70AE"/>
    <w:rsid w:val="000D7AB4"/>
    <w:rsid w:val="000E0B67"/>
    <w:rsid w:val="000E1186"/>
    <w:rsid w:val="000E131D"/>
    <w:rsid w:val="000E278D"/>
    <w:rsid w:val="000E2CFB"/>
    <w:rsid w:val="000E2DF1"/>
    <w:rsid w:val="000E3070"/>
    <w:rsid w:val="000E36B3"/>
    <w:rsid w:val="000E4137"/>
    <w:rsid w:val="000E5B70"/>
    <w:rsid w:val="000E5D48"/>
    <w:rsid w:val="000E744F"/>
    <w:rsid w:val="000F0CDC"/>
    <w:rsid w:val="000F1CC6"/>
    <w:rsid w:val="000F22C7"/>
    <w:rsid w:val="000F2500"/>
    <w:rsid w:val="000F2802"/>
    <w:rsid w:val="000F434F"/>
    <w:rsid w:val="000F4CFD"/>
    <w:rsid w:val="000F7AE8"/>
    <w:rsid w:val="000F7C43"/>
    <w:rsid w:val="001009EE"/>
    <w:rsid w:val="00100C24"/>
    <w:rsid w:val="00103107"/>
    <w:rsid w:val="00105D62"/>
    <w:rsid w:val="00106D34"/>
    <w:rsid w:val="001107BF"/>
    <w:rsid w:val="00113A3C"/>
    <w:rsid w:val="00116F37"/>
    <w:rsid w:val="00117EB7"/>
    <w:rsid w:val="00121EFF"/>
    <w:rsid w:val="001237F3"/>
    <w:rsid w:val="00125D69"/>
    <w:rsid w:val="00132627"/>
    <w:rsid w:val="001353C0"/>
    <w:rsid w:val="0013666F"/>
    <w:rsid w:val="00137FBE"/>
    <w:rsid w:val="00140642"/>
    <w:rsid w:val="00140B60"/>
    <w:rsid w:val="0014156F"/>
    <w:rsid w:val="00142E0D"/>
    <w:rsid w:val="00145F24"/>
    <w:rsid w:val="00147533"/>
    <w:rsid w:val="001478B4"/>
    <w:rsid w:val="00152146"/>
    <w:rsid w:val="00152497"/>
    <w:rsid w:val="001573BD"/>
    <w:rsid w:val="00160D55"/>
    <w:rsid w:val="00163A59"/>
    <w:rsid w:val="001644E1"/>
    <w:rsid w:val="00164A1D"/>
    <w:rsid w:val="00165E03"/>
    <w:rsid w:val="00166003"/>
    <w:rsid w:val="0017065A"/>
    <w:rsid w:val="001708C2"/>
    <w:rsid w:val="0017279B"/>
    <w:rsid w:val="00173480"/>
    <w:rsid w:val="00173FAF"/>
    <w:rsid w:val="001750D3"/>
    <w:rsid w:val="00175CC0"/>
    <w:rsid w:val="00176CA8"/>
    <w:rsid w:val="00177800"/>
    <w:rsid w:val="00180112"/>
    <w:rsid w:val="00180413"/>
    <w:rsid w:val="00181193"/>
    <w:rsid w:val="0018119C"/>
    <w:rsid w:val="00183048"/>
    <w:rsid w:val="00184012"/>
    <w:rsid w:val="001845C9"/>
    <w:rsid w:val="00184CD3"/>
    <w:rsid w:val="001854C4"/>
    <w:rsid w:val="00187919"/>
    <w:rsid w:val="00190262"/>
    <w:rsid w:val="001914B5"/>
    <w:rsid w:val="00191968"/>
    <w:rsid w:val="00193A50"/>
    <w:rsid w:val="001960B1"/>
    <w:rsid w:val="001961E7"/>
    <w:rsid w:val="0019628E"/>
    <w:rsid w:val="00196558"/>
    <w:rsid w:val="00197C18"/>
    <w:rsid w:val="00197CDC"/>
    <w:rsid w:val="00197D0A"/>
    <w:rsid w:val="001A0A3D"/>
    <w:rsid w:val="001A1845"/>
    <w:rsid w:val="001A22F6"/>
    <w:rsid w:val="001A31CE"/>
    <w:rsid w:val="001A4340"/>
    <w:rsid w:val="001A56FC"/>
    <w:rsid w:val="001B1749"/>
    <w:rsid w:val="001B50B6"/>
    <w:rsid w:val="001B5558"/>
    <w:rsid w:val="001B673F"/>
    <w:rsid w:val="001B6D59"/>
    <w:rsid w:val="001B714F"/>
    <w:rsid w:val="001B7C83"/>
    <w:rsid w:val="001B7F5F"/>
    <w:rsid w:val="001C088B"/>
    <w:rsid w:val="001C0C06"/>
    <w:rsid w:val="001C2E26"/>
    <w:rsid w:val="001C2EC7"/>
    <w:rsid w:val="001C3F82"/>
    <w:rsid w:val="001C50C1"/>
    <w:rsid w:val="001D25FC"/>
    <w:rsid w:val="001D46EB"/>
    <w:rsid w:val="001D57C6"/>
    <w:rsid w:val="001D6F01"/>
    <w:rsid w:val="001D765B"/>
    <w:rsid w:val="001D76D7"/>
    <w:rsid w:val="001D7ACD"/>
    <w:rsid w:val="001D7E94"/>
    <w:rsid w:val="001E3A5B"/>
    <w:rsid w:val="001E7C8A"/>
    <w:rsid w:val="001F050A"/>
    <w:rsid w:val="001F4F2B"/>
    <w:rsid w:val="001F5422"/>
    <w:rsid w:val="00201145"/>
    <w:rsid w:val="002021D6"/>
    <w:rsid w:val="00202838"/>
    <w:rsid w:val="00202A65"/>
    <w:rsid w:val="00202C14"/>
    <w:rsid w:val="0020344E"/>
    <w:rsid w:val="00203AB5"/>
    <w:rsid w:val="002042BD"/>
    <w:rsid w:val="00205948"/>
    <w:rsid w:val="00205C9C"/>
    <w:rsid w:val="002076D7"/>
    <w:rsid w:val="002100BF"/>
    <w:rsid w:val="002103A8"/>
    <w:rsid w:val="002122B7"/>
    <w:rsid w:val="00212D86"/>
    <w:rsid w:val="00212EC5"/>
    <w:rsid w:val="002130C3"/>
    <w:rsid w:val="00214893"/>
    <w:rsid w:val="00217B19"/>
    <w:rsid w:val="00220597"/>
    <w:rsid w:val="002205D2"/>
    <w:rsid w:val="00224AA5"/>
    <w:rsid w:val="00224B5C"/>
    <w:rsid w:val="00226226"/>
    <w:rsid w:val="00226231"/>
    <w:rsid w:val="00227504"/>
    <w:rsid w:val="00230C10"/>
    <w:rsid w:val="00231314"/>
    <w:rsid w:val="00231637"/>
    <w:rsid w:val="00231A11"/>
    <w:rsid w:val="0023226F"/>
    <w:rsid w:val="002337FF"/>
    <w:rsid w:val="00233D64"/>
    <w:rsid w:val="00236B65"/>
    <w:rsid w:val="00236C0B"/>
    <w:rsid w:val="00240A73"/>
    <w:rsid w:val="002410FB"/>
    <w:rsid w:val="00241370"/>
    <w:rsid w:val="002444A2"/>
    <w:rsid w:val="00245074"/>
    <w:rsid w:val="002451FC"/>
    <w:rsid w:val="00247C78"/>
    <w:rsid w:val="00251D11"/>
    <w:rsid w:val="0025243E"/>
    <w:rsid w:val="00254260"/>
    <w:rsid w:val="00255C13"/>
    <w:rsid w:val="00257609"/>
    <w:rsid w:val="00260314"/>
    <w:rsid w:val="00261226"/>
    <w:rsid w:val="002614E4"/>
    <w:rsid w:val="00262854"/>
    <w:rsid w:val="002641CD"/>
    <w:rsid w:val="00264212"/>
    <w:rsid w:val="002652A9"/>
    <w:rsid w:val="00265750"/>
    <w:rsid w:val="00266CC8"/>
    <w:rsid w:val="00266D69"/>
    <w:rsid w:val="00266F6B"/>
    <w:rsid w:val="002676F7"/>
    <w:rsid w:val="00270424"/>
    <w:rsid w:val="00270F91"/>
    <w:rsid w:val="00271D5C"/>
    <w:rsid w:val="0027201A"/>
    <w:rsid w:val="0027220E"/>
    <w:rsid w:val="0027434C"/>
    <w:rsid w:val="00274E99"/>
    <w:rsid w:val="002755EC"/>
    <w:rsid w:val="00275BED"/>
    <w:rsid w:val="00276383"/>
    <w:rsid w:val="00280938"/>
    <w:rsid w:val="00280D37"/>
    <w:rsid w:val="00280E10"/>
    <w:rsid w:val="00281EE1"/>
    <w:rsid w:val="002827A0"/>
    <w:rsid w:val="00282C9B"/>
    <w:rsid w:val="002838C7"/>
    <w:rsid w:val="0028423C"/>
    <w:rsid w:val="00284A33"/>
    <w:rsid w:val="00284B28"/>
    <w:rsid w:val="00285955"/>
    <w:rsid w:val="00286492"/>
    <w:rsid w:val="00287E85"/>
    <w:rsid w:val="00290277"/>
    <w:rsid w:val="00293F10"/>
    <w:rsid w:val="00294183"/>
    <w:rsid w:val="00295CC0"/>
    <w:rsid w:val="00296028"/>
    <w:rsid w:val="00296AB6"/>
    <w:rsid w:val="002A510A"/>
    <w:rsid w:val="002A60CB"/>
    <w:rsid w:val="002A638F"/>
    <w:rsid w:val="002A67EB"/>
    <w:rsid w:val="002A6FFB"/>
    <w:rsid w:val="002B0615"/>
    <w:rsid w:val="002B19C1"/>
    <w:rsid w:val="002B23A8"/>
    <w:rsid w:val="002B2CDD"/>
    <w:rsid w:val="002B3450"/>
    <w:rsid w:val="002B3810"/>
    <w:rsid w:val="002B71E4"/>
    <w:rsid w:val="002C322C"/>
    <w:rsid w:val="002C33E7"/>
    <w:rsid w:val="002C4622"/>
    <w:rsid w:val="002C5E44"/>
    <w:rsid w:val="002C6574"/>
    <w:rsid w:val="002C6C9B"/>
    <w:rsid w:val="002C6DAE"/>
    <w:rsid w:val="002C6E92"/>
    <w:rsid w:val="002C7570"/>
    <w:rsid w:val="002C7FDA"/>
    <w:rsid w:val="002D028B"/>
    <w:rsid w:val="002D23E7"/>
    <w:rsid w:val="002D3684"/>
    <w:rsid w:val="002D3BBA"/>
    <w:rsid w:val="002D5CB0"/>
    <w:rsid w:val="002D6E99"/>
    <w:rsid w:val="002E0D28"/>
    <w:rsid w:val="002E1220"/>
    <w:rsid w:val="002E3C09"/>
    <w:rsid w:val="002E47E2"/>
    <w:rsid w:val="002E4D88"/>
    <w:rsid w:val="002E5942"/>
    <w:rsid w:val="002E5D02"/>
    <w:rsid w:val="002E7773"/>
    <w:rsid w:val="002E7EFD"/>
    <w:rsid w:val="002F0082"/>
    <w:rsid w:val="002F00FF"/>
    <w:rsid w:val="002F0BA5"/>
    <w:rsid w:val="002F15AE"/>
    <w:rsid w:val="002F43A1"/>
    <w:rsid w:val="002F5467"/>
    <w:rsid w:val="002F5C9B"/>
    <w:rsid w:val="002F6ACD"/>
    <w:rsid w:val="002F7883"/>
    <w:rsid w:val="0030083A"/>
    <w:rsid w:val="00301268"/>
    <w:rsid w:val="0030266C"/>
    <w:rsid w:val="00303150"/>
    <w:rsid w:val="003040AE"/>
    <w:rsid w:val="00304E20"/>
    <w:rsid w:val="0030593D"/>
    <w:rsid w:val="0030686D"/>
    <w:rsid w:val="003070C7"/>
    <w:rsid w:val="003070D9"/>
    <w:rsid w:val="00307858"/>
    <w:rsid w:val="0031079F"/>
    <w:rsid w:val="00311AAE"/>
    <w:rsid w:val="00311C3D"/>
    <w:rsid w:val="00312997"/>
    <w:rsid w:val="0031385F"/>
    <w:rsid w:val="0031441F"/>
    <w:rsid w:val="00314D45"/>
    <w:rsid w:val="0032018A"/>
    <w:rsid w:val="00321C51"/>
    <w:rsid w:val="00321D25"/>
    <w:rsid w:val="003233A5"/>
    <w:rsid w:val="00324151"/>
    <w:rsid w:val="003256F6"/>
    <w:rsid w:val="00326172"/>
    <w:rsid w:val="00327735"/>
    <w:rsid w:val="00327BDC"/>
    <w:rsid w:val="00331721"/>
    <w:rsid w:val="00332D59"/>
    <w:rsid w:val="00334B7C"/>
    <w:rsid w:val="00336115"/>
    <w:rsid w:val="00337FD7"/>
    <w:rsid w:val="00340847"/>
    <w:rsid w:val="0034166A"/>
    <w:rsid w:val="003416B8"/>
    <w:rsid w:val="00342698"/>
    <w:rsid w:val="003429D0"/>
    <w:rsid w:val="00343570"/>
    <w:rsid w:val="00343DA0"/>
    <w:rsid w:val="00343E21"/>
    <w:rsid w:val="003448B7"/>
    <w:rsid w:val="0034509E"/>
    <w:rsid w:val="00350C51"/>
    <w:rsid w:val="003517BB"/>
    <w:rsid w:val="003521C1"/>
    <w:rsid w:val="00354FF6"/>
    <w:rsid w:val="0035722C"/>
    <w:rsid w:val="00357353"/>
    <w:rsid w:val="00357CD2"/>
    <w:rsid w:val="003600F1"/>
    <w:rsid w:val="00361067"/>
    <w:rsid w:val="00361349"/>
    <w:rsid w:val="003614CB"/>
    <w:rsid w:val="0036287E"/>
    <w:rsid w:val="00365150"/>
    <w:rsid w:val="00366132"/>
    <w:rsid w:val="00367EAD"/>
    <w:rsid w:val="0037058F"/>
    <w:rsid w:val="0037227F"/>
    <w:rsid w:val="0037243E"/>
    <w:rsid w:val="00373B69"/>
    <w:rsid w:val="00375FAE"/>
    <w:rsid w:val="003764C4"/>
    <w:rsid w:val="00376824"/>
    <w:rsid w:val="00377805"/>
    <w:rsid w:val="00377F2D"/>
    <w:rsid w:val="003808A8"/>
    <w:rsid w:val="0038300B"/>
    <w:rsid w:val="00384119"/>
    <w:rsid w:val="0038552C"/>
    <w:rsid w:val="00385E77"/>
    <w:rsid w:val="0038670A"/>
    <w:rsid w:val="00387519"/>
    <w:rsid w:val="00387B63"/>
    <w:rsid w:val="00391E34"/>
    <w:rsid w:val="00391F6C"/>
    <w:rsid w:val="00392155"/>
    <w:rsid w:val="003928D5"/>
    <w:rsid w:val="00393054"/>
    <w:rsid w:val="003930F6"/>
    <w:rsid w:val="00394905"/>
    <w:rsid w:val="00395364"/>
    <w:rsid w:val="003963AD"/>
    <w:rsid w:val="00397D16"/>
    <w:rsid w:val="003A03EB"/>
    <w:rsid w:val="003A1937"/>
    <w:rsid w:val="003A1F7F"/>
    <w:rsid w:val="003A247D"/>
    <w:rsid w:val="003A3D07"/>
    <w:rsid w:val="003A59D6"/>
    <w:rsid w:val="003A5A1C"/>
    <w:rsid w:val="003A735F"/>
    <w:rsid w:val="003A7960"/>
    <w:rsid w:val="003B0CC0"/>
    <w:rsid w:val="003B208B"/>
    <w:rsid w:val="003B2E36"/>
    <w:rsid w:val="003B3A13"/>
    <w:rsid w:val="003B5A88"/>
    <w:rsid w:val="003B6543"/>
    <w:rsid w:val="003B6F9D"/>
    <w:rsid w:val="003C1449"/>
    <w:rsid w:val="003C2B6B"/>
    <w:rsid w:val="003C40B5"/>
    <w:rsid w:val="003C5242"/>
    <w:rsid w:val="003D0E26"/>
    <w:rsid w:val="003D42DE"/>
    <w:rsid w:val="003D4B53"/>
    <w:rsid w:val="003D4E86"/>
    <w:rsid w:val="003D57E9"/>
    <w:rsid w:val="003D6BA0"/>
    <w:rsid w:val="003D6E02"/>
    <w:rsid w:val="003D7DE3"/>
    <w:rsid w:val="003E0DEE"/>
    <w:rsid w:val="003E114E"/>
    <w:rsid w:val="003E29F8"/>
    <w:rsid w:val="003E55AD"/>
    <w:rsid w:val="003E5B13"/>
    <w:rsid w:val="003E72A2"/>
    <w:rsid w:val="003F5265"/>
    <w:rsid w:val="004003E9"/>
    <w:rsid w:val="00400D1C"/>
    <w:rsid w:val="00401A58"/>
    <w:rsid w:val="00402E80"/>
    <w:rsid w:val="00404FC2"/>
    <w:rsid w:val="00405C1B"/>
    <w:rsid w:val="00406AC0"/>
    <w:rsid w:val="00407AC3"/>
    <w:rsid w:val="00410CAC"/>
    <w:rsid w:val="0041292A"/>
    <w:rsid w:val="00412F60"/>
    <w:rsid w:val="00413618"/>
    <w:rsid w:val="00413D51"/>
    <w:rsid w:val="00413DD6"/>
    <w:rsid w:val="004159B7"/>
    <w:rsid w:val="004167AA"/>
    <w:rsid w:val="004167CC"/>
    <w:rsid w:val="00416898"/>
    <w:rsid w:val="004168B4"/>
    <w:rsid w:val="00417888"/>
    <w:rsid w:val="00417E6A"/>
    <w:rsid w:val="00422AC6"/>
    <w:rsid w:val="00427184"/>
    <w:rsid w:val="004272C7"/>
    <w:rsid w:val="0042755C"/>
    <w:rsid w:val="0043118F"/>
    <w:rsid w:val="00432D7A"/>
    <w:rsid w:val="00434180"/>
    <w:rsid w:val="00434666"/>
    <w:rsid w:val="004352E4"/>
    <w:rsid w:val="00435E1B"/>
    <w:rsid w:val="00436DA3"/>
    <w:rsid w:val="0044010B"/>
    <w:rsid w:val="00442A4C"/>
    <w:rsid w:val="00442F76"/>
    <w:rsid w:val="00446598"/>
    <w:rsid w:val="00446EFB"/>
    <w:rsid w:val="004471BA"/>
    <w:rsid w:val="0044799A"/>
    <w:rsid w:val="00450961"/>
    <w:rsid w:val="00450B57"/>
    <w:rsid w:val="00451908"/>
    <w:rsid w:val="00453514"/>
    <w:rsid w:val="00453C6C"/>
    <w:rsid w:val="004549EB"/>
    <w:rsid w:val="00454EC2"/>
    <w:rsid w:val="004563AD"/>
    <w:rsid w:val="00461214"/>
    <w:rsid w:val="00463447"/>
    <w:rsid w:val="0046441C"/>
    <w:rsid w:val="004648B5"/>
    <w:rsid w:val="00465D60"/>
    <w:rsid w:val="00465D66"/>
    <w:rsid w:val="004708EC"/>
    <w:rsid w:val="00470C3C"/>
    <w:rsid w:val="00471224"/>
    <w:rsid w:val="00471E7C"/>
    <w:rsid w:val="00473922"/>
    <w:rsid w:val="004743B8"/>
    <w:rsid w:val="004772D4"/>
    <w:rsid w:val="0047735A"/>
    <w:rsid w:val="0048116E"/>
    <w:rsid w:val="0048198A"/>
    <w:rsid w:val="00482126"/>
    <w:rsid w:val="004829F9"/>
    <w:rsid w:val="004848D8"/>
    <w:rsid w:val="00487837"/>
    <w:rsid w:val="00487914"/>
    <w:rsid w:val="00491590"/>
    <w:rsid w:val="00491F11"/>
    <w:rsid w:val="0049497C"/>
    <w:rsid w:val="004949C5"/>
    <w:rsid w:val="00496C48"/>
    <w:rsid w:val="00496E00"/>
    <w:rsid w:val="00497B2D"/>
    <w:rsid w:val="00497C76"/>
    <w:rsid w:val="004A038C"/>
    <w:rsid w:val="004A07E6"/>
    <w:rsid w:val="004A0B45"/>
    <w:rsid w:val="004A27EE"/>
    <w:rsid w:val="004A2AA9"/>
    <w:rsid w:val="004A6213"/>
    <w:rsid w:val="004B0D8C"/>
    <w:rsid w:val="004B0D9B"/>
    <w:rsid w:val="004B11B4"/>
    <w:rsid w:val="004B1499"/>
    <w:rsid w:val="004B181B"/>
    <w:rsid w:val="004B278A"/>
    <w:rsid w:val="004B27C8"/>
    <w:rsid w:val="004B2F45"/>
    <w:rsid w:val="004B3B15"/>
    <w:rsid w:val="004B5BDA"/>
    <w:rsid w:val="004B5EAF"/>
    <w:rsid w:val="004B66E3"/>
    <w:rsid w:val="004B7136"/>
    <w:rsid w:val="004B782A"/>
    <w:rsid w:val="004C500A"/>
    <w:rsid w:val="004C5FF5"/>
    <w:rsid w:val="004C6368"/>
    <w:rsid w:val="004C664A"/>
    <w:rsid w:val="004C6CDA"/>
    <w:rsid w:val="004D047C"/>
    <w:rsid w:val="004D1DCB"/>
    <w:rsid w:val="004D4391"/>
    <w:rsid w:val="004D4513"/>
    <w:rsid w:val="004D49C7"/>
    <w:rsid w:val="004D62C9"/>
    <w:rsid w:val="004E3915"/>
    <w:rsid w:val="004E52BC"/>
    <w:rsid w:val="004E72DE"/>
    <w:rsid w:val="004F24A9"/>
    <w:rsid w:val="004F3F6C"/>
    <w:rsid w:val="004F550B"/>
    <w:rsid w:val="004F6340"/>
    <w:rsid w:val="004F6CB2"/>
    <w:rsid w:val="004F793A"/>
    <w:rsid w:val="00500407"/>
    <w:rsid w:val="00500F8E"/>
    <w:rsid w:val="00501508"/>
    <w:rsid w:val="005029B0"/>
    <w:rsid w:val="00502EBC"/>
    <w:rsid w:val="00502FA9"/>
    <w:rsid w:val="005050C1"/>
    <w:rsid w:val="00505F02"/>
    <w:rsid w:val="00505F5D"/>
    <w:rsid w:val="00506FD0"/>
    <w:rsid w:val="0050722D"/>
    <w:rsid w:val="00511370"/>
    <w:rsid w:val="00513C1B"/>
    <w:rsid w:val="00517AFC"/>
    <w:rsid w:val="0052031E"/>
    <w:rsid w:val="005208BC"/>
    <w:rsid w:val="005211F0"/>
    <w:rsid w:val="0052138C"/>
    <w:rsid w:val="005228D5"/>
    <w:rsid w:val="00523B52"/>
    <w:rsid w:val="00526D12"/>
    <w:rsid w:val="00527C3D"/>
    <w:rsid w:val="0053166D"/>
    <w:rsid w:val="00532B27"/>
    <w:rsid w:val="00535C10"/>
    <w:rsid w:val="00537B41"/>
    <w:rsid w:val="00540727"/>
    <w:rsid w:val="005409F6"/>
    <w:rsid w:val="00545D6F"/>
    <w:rsid w:val="0054772E"/>
    <w:rsid w:val="00547CF0"/>
    <w:rsid w:val="00553416"/>
    <w:rsid w:val="00553E64"/>
    <w:rsid w:val="005550D2"/>
    <w:rsid w:val="00556B1E"/>
    <w:rsid w:val="00556CA5"/>
    <w:rsid w:val="005608E1"/>
    <w:rsid w:val="00561850"/>
    <w:rsid w:val="00561DB8"/>
    <w:rsid w:val="0056327A"/>
    <w:rsid w:val="005643C9"/>
    <w:rsid w:val="005658D0"/>
    <w:rsid w:val="00567513"/>
    <w:rsid w:val="00570003"/>
    <w:rsid w:val="00572364"/>
    <w:rsid w:val="005724CF"/>
    <w:rsid w:val="00572746"/>
    <w:rsid w:val="00573F21"/>
    <w:rsid w:val="00574FD8"/>
    <w:rsid w:val="00576DF5"/>
    <w:rsid w:val="005801AD"/>
    <w:rsid w:val="00580563"/>
    <w:rsid w:val="00580BEF"/>
    <w:rsid w:val="0058143E"/>
    <w:rsid w:val="0058180C"/>
    <w:rsid w:val="005826A9"/>
    <w:rsid w:val="00583D9D"/>
    <w:rsid w:val="0058400B"/>
    <w:rsid w:val="00586547"/>
    <w:rsid w:val="005905FA"/>
    <w:rsid w:val="005938B3"/>
    <w:rsid w:val="00593EBB"/>
    <w:rsid w:val="00595F47"/>
    <w:rsid w:val="00595F7A"/>
    <w:rsid w:val="0059796D"/>
    <w:rsid w:val="005A7BB7"/>
    <w:rsid w:val="005B0860"/>
    <w:rsid w:val="005B0F01"/>
    <w:rsid w:val="005B14B8"/>
    <w:rsid w:val="005B18C8"/>
    <w:rsid w:val="005B3994"/>
    <w:rsid w:val="005B5716"/>
    <w:rsid w:val="005B5904"/>
    <w:rsid w:val="005C2BA5"/>
    <w:rsid w:val="005C3D3B"/>
    <w:rsid w:val="005C63A3"/>
    <w:rsid w:val="005C6B3E"/>
    <w:rsid w:val="005C6BF7"/>
    <w:rsid w:val="005C6C9F"/>
    <w:rsid w:val="005C7260"/>
    <w:rsid w:val="005C78DB"/>
    <w:rsid w:val="005D1E56"/>
    <w:rsid w:val="005D3592"/>
    <w:rsid w:val="005D397F"/>
    <w:rsid w:val="005D414C"/>
    <w:rsid w:val="005D4977"/>
    <w:rsid w:val="005D53EE"/>
    <w:rsid w:val="005D6117"/>
    <w:rsid w:val="005D7C61"/>
    <w:rsid w:val="005E05EE"/>
    <w:rsid w:val="005E1A67"/>
    <w:rsid w:val="005E2002"/>
    <w:rsid w:val="005E285A"/>
    <w:rsid w:val="005E321B"/>
    <w:rsid w:val="005E3703"/>
    <w:rsid w:val="005E5D58"/>
    <w:rsid w:val="005E5DBC"/>
    <w:rsid w:val="005E69EE"/>
    <w:rsid w:val="005E6D03"/>
    <w:rsid w:val="005E7657"/>
    <w:rsid w:val="005F0513"/>
    <w:rsid w:val="005F1398"/>
    <w:rsid w:val="005F2BDB"/>
    <w:rsid w:val="005F4366"/>
    <w:rsid w:val="005F6017"/>
    <w:rsid w:val="005F699C"/>
    <w:rsid w:val="005F6A36"/>
    <w:rsid w:val="005F7073"/>
    <w:rsid w:val="006001EA"/>
    <w:rsid w:val="00600CDD"/>
    <w:rsid w:val="00601EC9"/>
    <w:rsid w:val="00603DA0"/>
    <w:rsid w:val="0060651D"/>
    <w:rsid w:val="0061255C"/>
    <w:rsid w:val="00615B98"/>
    <w:rsid w:val="006166F1"/>
    <w:rsid w:val="00617EA5"/>
    <w:rsid w:val="0062082E"/>
    <w:rsid w:val="00621C48"/>
    <w:rsid w:val="00622654"/>
    <w:rsid w:val="00626A10"/>
    <w:rsid w:val="00626ECF"/>
    <w:rsid w:val="0062755A"/>
    <w:rsid w:val="0063158F"/>
    <w:rsid w:val="0063176E"/>
    <w:rsid w:val="00631B4C"/>
    <w:rsid w:val="00633C79"/>
    <w:rsid w:val="00635976"/>
    <w:rsid w:val="0063687E"/>
    <w:rsid w:val="00636A09"/>
    <w:rsid w:val="00637E17"/>
    <w:rsid w:val="00640DFA"/>
    <w:rsid w:val="00645875"/>
    <w:rsid w:val="006460C9"/>
    <w:rsid w:val="006462D1"/>
    <w:rsid w:val="00646C89"/>
    <w:rsid w:val="00647606"/>
    <w:rsid w:val="006507C6"/>
    <w:rsid w:val="006539DB"/>
    <w:rsid w:val="0065432C"/>
    <w:rsid w:val="00655750"/>
    <w:rsid w:val="00655BD6"/>
    <w:rsid w:val="0065692F"/>
    <w:rsid w:val="00657B19"/>
    <w:rsid w:val="00657F0B"/>
    <w:rsid w:val="006607B0"/>
    <w:rsid w:val="00662924"/>
    <w:rsid w:val="006633D0"/>
    <w:rsid w:val="00666767"/>
    <w:rsid w:val="0066797C"/>
    <w:rsid w:val="00667A80"/>
    <w:rsid w:val="0067077D"/>
    <w:rsid w:val="0067223B"/>
    <w:rsid w:val="00673689"/>
    <w:rsid w:val="00675BC8"/>
    <w:rsid w:val="0068075B"/>
    <w:rsid w:val="00681C54"/>
    <w:rsid w:val="00682748"/>
    <w:rsid w:val="00682D47"/>
    <w:rsid w:val="00684E73"/>
    <w:rsid w:val="00687BCE"/>
    <w:rsid w:val="0069081A"/>
    <w:rsid w:val="00690A5D"/>
    <w:rsid w:val="00691F2D"/>
    <w:rsid w:val="00692D26"/>
    <w:rsid w:val="006938E1"/>
    <w:rsid w:val="00696E5C"/>
    <w:rsid w:val="006975EB"/>
    <w:rsid w:val="00697E8A"/>
    <w:rsid w:val="006A0317"/>
    <w:rsid w:val="006A26AF"/>
    <w:rsid w:val="006A3324"/>
    <w:rsid w:val="006A3AEF"/>
    <w:rsid w:val="006A3C13"/>
    <w:rsid w:val="006A3EB3"/>
    <w:rsid w:val="006A4524"/>
    <w:rsid w:val="006A456A"/>
    <w:rsid w:val="006B16E1"/>
    <w:rsid w:val="006B1B52"/>
    <w:rsid w:val="006B5E44"/>
    <w:rsid w:val="006B6EDE"/>
    <w:rsid w:val="006C0E52"/>
    <w:rsid w:val="006C2D15"/>
    <w:rsid w:val="006C3287"/>
    <w:rsid w:val="006C77A8"/>
    <w:rsid w:val="006D135D"/>
    <w:rsid w:val="006D2F1D"/>
    <w:rsid w:val="006D3A7B"/>
    <w:rsid w:val="006D59EC"/>
    <w:rsid w:val="006D6F0F"/>
    <w:rsid w:val="006E2504"/>
    <w:rsid w:val="006E308C"/>
    <w:rsid w:val="006E6BCB"/>
    <w:rsid w:val="006F0FCD"/>
    <w:rsid w:val="006F1D63"/>
    <w:rsid w:val="006F4B73"/>
    <w:rsid w:val="006F4BC6"/>
    <w:rsid w:val="006F75E6"/>
    <w:rsid w:val="007015A1"/>
    <w:rsid w:val="0070320A"/>
    <w:rsid w:val="007032A6"/>
    <w:rsid w:val="00705660"/>
    <w:rsid w:val="007107CF"/>
    <w:rsid w:val="007127C7"/>
    <w:rsid w:val="00712845"/>
    <w:rsid w:val="00715362"/>
    <w:rsid w:val="00720578"/>
    <w:rsid w:val="00720DC6"/>
    <w:rsid w:val="00722CD9"/>
    <w:rsid w:val="00723C93"/>
    <w:rsid w:val="007241C0"/>
    <w:rsid w:val="00724D7E"/>
    <w:rsid w:val="007257CB"/>
    <w:rsid w:val="00725ACC"/>
    <w:rsid w:val="00725C02"/>
    <w:rsid w:val="007260D2"/>
    <w:rsid w:val="00732EC8"/>
    <w:rsid w:val="00735944"/>
    <w:rsid w:val="00736030"/>
    <w:rsid w:val="007368AA"/>
    <w:rsid w:val="007377D8"/>
    <w:rsid w:val="00741005"/>
    <w:rsid w:val="00743332"/>
    <w:rsid w:val="0074488F"/>
    <w:rsid w:val="0074545F"/>
    <w:rsid w:val="00745D70"/>
    <w:rsid w:val="007464B7"/>
    <w:rsid w:val="007466B8"/>
    <w:rsid w:val="00746BFB"/>
    <w:rsid w:val="00750C9B"/>
    <w:rsid w:val="007518F6"/>
    <w:rsid w:val="00751F65"/>
    <w:rsid w:val="00752B50"/>
    <w:rsid w:val="00755FE1"/>
    <w:rsid w:val="007564D7"/>
    <w:rsid w:val="007571D0"/>
    <w:rsid w:val="00757560"/>
    <w:rsid w:val="00757B12"/>
    <w:rsid w:val="00757CB4"/>
    <w:rsid w:val="00761027"/>
    <w:rsid w:val="0076105F"/>
    <w:rsid w:val="00761999"/>
    <w:rsid w:val="007641CF"/>
    <w:rsid w:val="00764B3C"/>
    <w:rsid w:val="007659D1"/>
    <w:rsid w:val="00765BE8"/>
    <w:rsid w:val="00765C00"/>
    <w:rsid w:val="00766F26"/>
    <w:rsid w:val="0076724A"/>
    <w:rsid w:val="0076747F"/>
    <w:rsid w:val="00772227"/>
    <w:rsid w:val="007754E9"/>
    <w:rsid w:val="00775A40"/>
    <w:rsid w:val="00776A37"/>
    <w:rsid w:val="00777615"/>
    <w:rsid w:val="00777708"/>
    <w:rsid w:val="0077784B"/>
    <w:rsid w:val="00777BEE"/>
    <w:rsid w:val="00780288"/>
    <w:rsid w:val="007803B5"/>
    <w:rsid w:val="0078076B"/>
    <w:rsid w:val="00781A67"/>
    <w:rsid w:val="00781FFB"/>
    <w:rsid w:val="0078273F"/>
    <w:rsid w:val="00783C8D"/>
    <w:rsid w:val="00785142"/>
    <w:rsid w:val="00786082"/>
    <w:rsid w:val="00786163"/>
    <w:rsid w:val="0078793A"/>
    <w:rsid w:val="00790645"/>
    <w:rsid w:val="0079178E"/>
    <w:rsid w:val="00791A9D"/>
    <w:rsid w:val="00792050"/>
    <w:rsid w:val="007932C2"/>
    <w:rsid w:val="007932E0"/>
    <w:rsid w:val="0079427D"/>
    <w:rsid w:val="00794699"/>
    <w:rsid w:val="007951C8"/>
    <w:rsid w:val="00796A28"/>
    <w:rsid w:val="00797AAC"/>
    <w:rsid w:val="00797CC5"/>
    <w:rsid w:val="007A047F"/>
    <w:rsid w:val="007A463C"/>
    <w:rsid w:val="007A5722"/>
    <w:rsid w:val="007A5E08"/>
    <w:rsid w:val="007A72DE"/>
    <w:rsid w:val="007A7440"/>
    <w:rsid w:val="007B1AB4"/>
    <w:rsid w:val="007B49BC"/>
    <w:rsid w:val="007B5D2F"/>
    <w:rsid w:val="007B5F07"/>
    <w:rsid w:val="007C03C9"/>
    <w:rsid w:val="007C200D"/>
    <w:rsid w:val="007C26DD"/>
    <w:rsid w:val="007C4E94"/>
    <w:rsid w:val="007C5013"/>
    <w:rsid w:val="007C7235"/>
    <w:rsid w:val="007D0FF8"/>
    <w:rsid w:val="007D11B3"/>
    <w:rsid w:val="007D51F5"/>
    <w:rsid w:val="007D59CE"/>
    <w:rsid w:val="007D5AC0"/>
    <w:rsid w:val="007D6D7D"/>
    <w:rsid w:val="007D7078"/>
    <w:rsid w:val="007D7C08"/>
    <w:rsid w:val="007E0971"/>
    <w:rsid w:val="007E0A52"/>
    <w:rsid w:val="007E0E4A"/>
    <w:rsid w:val="007E1678"/>
    <w:rsid w:val="007E1820"/>
    <w:rsid w:val="007E1B78"/>
    <w:rsid w:val="007E2350"/>
    <w:rsid w:val="007E2FBB"/>
    <w:rsid w:val="007E373C"/>
    <w:rsid w:val="007E3870"/>
    <w:rsid w:val="007E45DD"/>
    <w:rsid w:val="007E4E30"/>
    <w:rsid w:val="007E5986"/>
    <w:rsid w:val="007E64FE"/>
    <w:rsid w:val="007E676D"/>
    <w:rsid w:val="007E6D5C"/>
    <w:rsid w:val="007E7B69"/>
    <w:rsid w:val="007F0478"/>
    <w:rsid w:val="007F0DB7"/>
    <w:rsid w:val="007F0DD7"/>
    <w:rsid w:val="007F2A7D"/>
    <w:rsid w:val="007F2B03"/>
    <w:rsid w:val="007F2DC0"/>
    <w:rsid w:val="007F3DE4"/>
    <w:rsid w:val="007F4428"/>
    <w:rsid w:val="007F5356"/>
    <w:rsid w:val="007F6499"/>
    <w:rsid w:val="007F6970"/>
    <w:rsid w:val="007F6A83"/>
    <w:rsid w:val="007F7342"/>
    <w:rsid w:val="00801FBD"/>
    <w:rsid w:val="00802ABE"/>
    <w:rsid w:val="00802C53"/>
    <w:rsid w:val="00802CDD"/>
    <w:rsid w:val="0080332C"/>
    <w:rsid w:val="00803659"/>
    <w:rsid w:val="00803BBA"/>
    <w:rsid w:val="00804BBF"/>
    <w:rsid w:val="008056EA"/>
    <w:rsid w:val="0080605C"/>
    <w:rsid w:val="008061F1"/>
    <w:rsid w:val="00806F4B"/>
    <w:rsid w:val="00810339"/>
    <w:rsid w:val="00811004"/>
    <w:rsid w:val="00813276"/>
    <w:rsid w:val="00813822"/>
    <w:rsid w:val="00813A56"/>
    <w:rsid w:val="00813DC2"/>
    <w:rsid w:val="00813E19"/>
    <w:rsid w:val="008152F2"/>
    <w:rsid w:val="0082182F"/>
    <w:rsid w:val="008228DB"/>
    <w:rsid w:val="00823975"/>
    <w:rsid w:val="00823FD1"/>
    <w:rsid w:val="00825D7C"/>
    <w:rsid w:val="00826CD8"/>
    <w:rsid w:val="00831F65"/>
    <w:rsid w:val="00833917"/>
    <w:rsid w:val="00833F3F"/>
    <w:rsid w:val="00836EE7"/>
    <w:rsid w:val="008372F1"/>
    <w:rsid w:val="00837840"/>
    <w:rsid w:val="00840A64"/>
    <w:rsid w:val="00840BEB"/>
    <w:rsid w:val="00841D92"/>
    <w:rsid w:val="0084254A"/>
    <w:rsid w:val="0084398C"/>
    <w:rsid w:val="00843BA4"/>
    <w:rsid w:val="008456AF"/>
    <w:rsid w:val="00845B24"/>
    <w:rsid w:val="0084771B"/>
    <w:rsid w:val="00850375"/>
    <w:rsid w:val="00851338"/>
    <w:rsid w:val="00852E6B"/>
    <w:rsid w:val="0085319C"/>
    <w:rsid w:val="008533D8"/>
    <w:rsid w:val="00853FA3"/>
    <w:rsid w:val="0085463F"/>
    <w:rsid w:val="0085597E"/>
    <w:rsid w:val="008564AA"/>
    <w:rsid w:val="00857060"/>
    <w:rsid w:val="008572C0"/>
    <w:rsid w:val="008611FE"/>
    <w:rsid w:val="00861ABC"/>
    <w:rsid w:val="008624B7"/>
    <w:rsid w:val="00862AAD"/>
    <w:rsid w:val="00864CAC"/>
    <w:rsid w:val="0086780D"/>
    <w:rsid w:val="0086795F"/>
    <w:rsid w:val="00867CB8"/>
    <w:rsid w:val="00871B95"/>
    <w:rsid w:val="00873251"/>
    <w:rsid w:val="00873372"/>
    <w:rsid w:val="00873B38"/>
    <w:rsid w:val="00875805"/>
    <w:rsid w:val="00877AF4"/>
    <w:rsid w:val="00877D34"/>
    <w:rsid w:val="0088042A"/>
    <w:rsid w:val="00883232"/>
    <w:rsid w:val="008877C9"/>
    <w:rsid w:val="00887EFE"/>
    <w:rsid w:val="0089019C"/>
    <w:rsid w:val="00891C0A"/>
    <w:rsid w:val="00892591"/>
    <w:rsid w:val="008935A2"/>
    <w:rsid w:val="008959FE"/>
    <w:rsid w:val="008966C3"/>
    <w:rsid w:val="008A0867"/>
    <w:rsid w:val="008A08C0"/>
    <w:rsid w:val="008A2643"/>
    <w:rsid w:val="008A3587"/>
    <w:rsid w:val="008A3848"/>
    <w:rsid w:val="008A3E10"/>
    <w:rsid w:val="008A492D"/>
    <w:rsid w:val="008A6634"/>
    <w:rsid w:val="008A7E04"/>
    <w:rsid w:val="008B1A07"/>
    <w:rsid w:val="008B5767"/>
    <w:rsid w:val="008B7AA6"/>
    <w:rsid w:val="008B7BDC"/>
    <w:rsid w:val="008C09B7"/>
    <w:rsid w:val="008C0DB5"/>
    <w:rsid w:val="008C1D68"/>
    <w:rsid w:val="008C2A0B"/>
    <w:rsid w:val="008C2E14"/>
    <w:rsid w:val="008C32CE"/>
    <w:rsid w:val="008C4CB3"/>
    <w:rsid w:val="008C6B23"/>
    <w:rsid w:val="008C7A6A"/>
    <w:rsid w:val="008D06C4"/>
    <w:rsid w:val="008D1941"/>
    <w:rsid w:val="008D4389"/>
    <w:rsid w:val="008D4850"/>
    <w:rsid w:val="008D57F5"/>
    <w:rsid w:val="008D5C42"/>
    <w:rsid w:val="008D6315"/>
    <w:rsid w:val="008D644C"/>
    <w:rsid w:val="008D76AA"/>
    <w:rsid w:val="008E0904"/>
    <w:rsid w:val="008E0A43"/>
    <w:rsid w:val="008E18C4"/>
    <w:rsid w:val="008E1963"/>
    <w:rsid w:val="008E31B9"/>
    <w:rsid w:val="008E35A4"/>
    <w:rsid w:val="008E3C35"/>
    <w:rsid w:val="008E401C"/>
    <w:rsid w:val="008E4330"/>
    <w:rsid w:val="008E65C0"/>
    <w:rsid w:val="008E78D2"/>
    <w:rsid w:val="008E798C"/>
    <w:rsid w:val="008E7C7F"/>
    <w:rsid w:val="008F0130"/>
    <w:rsid w:val="008F02D4"/>
    <w:rsid w:val="008F0BA8"/>
    <w:rsid w:val="008F2093"/>
    <w:rsid w:val="008F27E6"/>
    <w:rsid w:val="008F3912"/>
    <w:rsid w:val="008F48CB"/>
    <w:rsid w:val="008F5666"/>
    <w:rsid w:val="00900888"/>
    <w:rsid w:val="009040DA"/>
    <w:rsid w:val="009053B8"/>
    <w:rsid w:val="00911FD2"/>
    <w:rsid w:val="00911FF2"/>
    <w:rsid w:val="0091336B"/>
    <w:rsid w:val="009133AC"/>
    <w:rsid w:val="00913F73"/>
    <w:rsid w:val="009141AB"/>
    <w:rsid w:val="0091573D"/>
    <w:rsid w:val="00915E29"/>
    <w:rsid w:val="00917667"/>
    <w:rsid w:val="00917E9D"/>
    <w:rsid w:val="00920482"/>
    <w:rsid w:val="009211AD"/>
    <w:rsid w:val="0092275A"/>
    <w:rsid w:val="0092336E"/>
    <w:rsid w:val="009264B2"/>
    <w:rsid w:val="009308A6"/>
    <w:rsid w:val="00930FA0"/>
    <w:rsid w:val="009312AB"/>
    <w:rsid w:val="00932681"/>
    <w:rsid w:val="0093347A"/>
    <w:rsid w:val="00935774"/>
    <w:rsid w:val="00940810"/>
    <w:rsid w:val="00940F44"/>
    <w:rsid w:val="00941183"/>
    <w:rsid w:val="00941C64"/>
    <w:rsid w:val="0094299A"/>
    <w:rsid w:val="00942ABB"/>
    <w:rsid w:val="00943271"/>
    <w:rsid w:val="0094446C"/>
    <w:rsid w:val="0094577C"/>
    <w:rsid w:val="00945B83"/>
    <w:rsid w:val="0094638B"/>
    <w:rsid w:val="00946EB8"/>
    <w:rsid w:val="0094720C"/>
    <w:rsid w:val="00947FEB"/>
    <w:rsid w:val="0095016C"/>
    <w:rsid w:val="009504FB"/>
    <w:rsid w:val="00950554"/>
    <w:rsid w:val="009538FE"/>
    <w:rsid w:val="00955402"/>
    <w:rsid w:val="0095590B"/>
    <w:rsid w:val="00957488"/>
    <w:rsid w:val="00957D54"/>
    <w:rsid w:val="0096349A"/>
    <w:rsid w:val="00963539"/>
    <w:rsid w:val="00970890"/>
    <w:rsid w:val="00970BE4"/>
    <w:rsid w:val="009714E3"/>
    <w:rsid w:val="009718EE"/>
    <w:rsid w:val="00972307"/>
    <w:rsid w:val="00973956"/>
    <w:rsid w:val="0097447B"/>
    <w:rsid w:val="0097509F"/>
    <w:rsid w:val="00977547"/>
    <w:rsid w:val="00981682"/>
    <w:rsid w:val="00985E52"/>
    <w:rsid w:val="00985F4A"/>
    <w:rsid w:val="00986209"/>
    <w:rsid w:val="00986DEE"/>
    <w:rsid w:val="00990131"/>
    <w:rsid w:val="00990A4C"/>
    <w:rsid w:val="00990F7B"/>
    <w:rsid w:val="00991216"/>
    <w:rsid w:val="00991A09"/>
    <w:rsid w:val="0099399E"/>
    <w:rsid w:val="009939B2"/>
    <w:rsid w:val="00994691"/>
    <w:rsid w:val="00995503"/>
    <w:rsid w:val="00995677"/>
    <w:rsid w:val="00995C0D"/>
    <w:rsid w:val="00997005"/>
    <w:rsid w:val="00997CF1"/>
    <w:rsid w:val="009A06FB"/>
    <w:rsid w:val="009A159B"/>
    <w:rsid w:val="009A25AD"/>
    <w:rsid w:val="009A2971"/>
    <w:rsid w:val="009A3049"/>
    <w:rsid w:val="009A4515"/>
    <w:rsid w:val="009A5402"/>
    <w:rsid w:val="009A55B3"/>
    <w:rsid w:val="009A5D6E"/>
    <w:rsid w:val="009B0A61"/>
    <w:rsid w:val="009B22C0"/>
    <w:rsid w:val="009B241A"/>
    <w:rsid w:val="009B2F22"/>
    <w:rsid w:val="009B3DE2"/>
    <w:rsid w:val="009B3F92"/>
    <w:rsid w:val="009B558B"/>
    <w:rsid w:val="009C0CE5"/>
    <w:rsid w:val="009C0EA7"/>
    <w:rsid w:val="009C1285"/>
    <w:rsid w:val="009C1618"/>
    <w:rsid w:val="009C19C9"/>
    <w:rsid w:val="009C204B"/>
    <w:rsid w:val="009C3B07"/>
    <w:rsid w:val="009C4D36"/>
    <w:rsid w:val="009C5B87"/>
    <w:rsid w:val="009C6909"/>
    <w:rsid w:val="009C6A99"/>
    <w:rsid w:val="009C79CA"/>
    <w:rsid w:val="009D022A"/>
    <w:rsid w:val="009D0386"/>
    <w:rsid w:val="009D2A46"/>
    <w:rsid w:val="009D3202"/>
    <w:rsid w:val="009D5702"/>
    <w:rsid w:val="009D7094"/>
    <w:rsid w:val="009D78C1"/>
    <w:rsid w:val="009E0559"/>
    <w:rsid w:val="009E0647"/>
    <w:rsid w:val="009E0B6C"/>
    <w:rsid w:val="009E2AD6"/>
    <w:rsid w:val="009E3257"/>
    <w:rsid w:val="009E4097"/>
    <w:rsid w:val="009E455C"/>
    <w:rsid w:val="009E55EE"/>
    <w:rsid w:val="009E5B9F"/>
    <w:rsid w:val="009E7D7D"/>
    <w:rsid w:val="009F235F"/>
    <w:rsid w:val="009F2ED5"/>
    <w:rsid w:val="009F3C8F"/>
    <w:rsid w:val="009F6500"/>
    <w:rsid w:val="009F6B05"/>
    <w:rsid w:val="009F6BEB"/>
    <w:rsid w:val="009F735B"/>
    <w:rsid w:val="00A00BA7"/>
    <w:rsid w:val="00A0185E"/>
    <w:rsid w:val="00A0282D"/>
    <w:rsid w:val="00A02EA8"/>
    <w:rsid w:val="00A03B5C"/>
    <w:rsid w:val="00A0544D"/>
    <w:rsid w:val="00A07961"/>
    <w:rsid w:val="00A07D43"/>
    <w:rsid w:val="00A10B81"/>
    <w:rsid w:val="00A117BE"/>
    <w:rsid w:val="00A11C72"/>
    <w:rsid w:val="00A12B0F"/>
    <w:rsid w:val="00A15FB8"/>
    <w:rsid w:val="00A163CC"/>
    <w:rsid w:val="00A177D9"/>
    <w:rsid w:val="00A20F08"/>
    <w:rsid w:val="00A22115"/>
    <w:rsid w:val="00A2217C"/>
    <w:rsid w:val="00A22CFE"/>
    <w:rsid w:val="00A233A3"/>
    <w:rsid w:val="00A23AB7"/>
    <w:rsid w:val="00A24429"/>
    <w:rsid w:val="00A25D2E"/>
    <w:rsid w:val="00A262B4"/>
    <w:rsid w:val="00A268EA"/>
    <w:rsid w:val="00A26EA8"/>
    <w:rsid w:val="00A275AF"/>
    <w:rsid w:val="00A27CAB"/>
    <w:rsid w:val="00A27E08"/>
    <w:rsid w:val="00A322C4"/>
    <w:rsid w:val="00A35C58"/>
    <w:rsid w:val="00A3720D"/>
    <w:rsid w:val="00A41619"/>
    <w:rsid w:val="00A42F29"/>
    <w:rsid w:val="00A4363A"/>
    <w:rsid w:val="00A455D9"/>
    <w:rsid w:val="00A460EA"/>
    <w:rsid w:val="00A51378"/>
    <w:rsid w:val="00A53324"/>
    <w:rsid w:val="00A5387C"/>
    <w:rsid w:val="00A538BA"/>
    <w:rsid w:val="00A5433C"/>
    <w:rsid w:val="00A556DD"/>
    <w:rsid w:val="00A559FF"/>
    <w:rsid w:val="00A561F9"/>
    <w:rsid w:val="00A5633A"/>
    <w:rsid w:val="00A57E2E"/>
    <w:rsid w:val="00A6172B"/>
    <w:rsid w:val="00A61908"/>
    <w:rsid w:val="00A6349E"/>
    <w:rsid w:val="00A640B1"/>
    <w:rsid w:val="00A6717E"/>
    <w:rsid w:val="00A70C86"/>
    <w:rsid w:val="00A70F25"/>
    <w:rsid w:val="00A72029"/>
    <w:rsid w:val="00A72E58"/>
    <w:rsid w:val="00A73651"/>
    <w:rsid w:val="00A7488D"/>
    <w:rsid w:val="00A756D0"/>
    <w:rsid w:val="00A767A5"/>
    <w:rsid w:val="00A7729E"/>
    <w:rsid w:val="00A77D28"/>
    <w:rsid w:val="00A8152B"/>
    <w:rsid w:val="00A829BD"/>
    <w:rsid w:val="00A82AE2"/>
    <w:rsid w:val="00A82CEB"/>
    <w:rsid w:val="00A83D6F"/>
    <w:rsid w:val="00A8427A"/>
    <w:rsid w:val="00A8473A"/>
    <w:rsid w:val="00A84DE0"/>
    <w:rsid w:val="00A85B2E"/>
    <w:rsid w:val="00A86370"/>
    <w:rsid w:val="00A86B41"/>
    <w:rsid w:val="00A86C8B"/>
    <w:rsid w:val="00A873EB"/>
    <w:rsid w:val="00A87D8C"/>
    <w:rsid w:val="00A90844"/>
    <w:rsid w:val="00A916B6"/>
    <w:rsid w:val="00A95789"/>
    <w:rsid w:val="00A95F17"/>
    <w:rsid w:val="00A9613A"/>
    <w:rsid w:val="00A9652A"/>
    <w:rsid w:val="00A972E5"/>
    <w:rsid w:val="00AA01BD"/>
    <w:rsid w:val="00AA1DB8"/>
    <w:rsid w:val="00AA2EF6"/>
    <w:rsid w:val="00AA33EC"/>
    <w:rsid w:val="00AA365A"/>
    <w:rsid w:val="00AA4507"/>
    <w:rsid w:val="00AA5274"/>
    <w:rsid w:val="00AA56BF"/>
    <w:rsid w:val="00AB0235"/>
    <w:rsid w:val="00AB024A"/>
    <w:rsid w:val="00AB08A2"/>
    <w:rsid w:val="00AB1B06"/>
    <w:rsid w:val="00AB2D07"/>
    <w:rsid w:val="00AB3172"/>
    <w:rsid w:val="00AB34A8"/>
    <w:rsid w:val="00AB36F2"/>
    <w:rsid w:val="00AB7280"/>
    <w:rsid w:val="00AB7617"/>
    <w:rsid w:val="00AC0276"/>
    <w:rsid w:val="00AC4FAE"/>
    <w:rsid w:val="00AC608C"/>
    <w:rsid w:val="00AC66C4"/>
    <w:rsid w:val="00AC7862"/>
    <w:rsid w:val="00AC7976"/>
    <w:rsid w:val="00AC7E97"/>
    <w:rsid w:val="00AD1F2A"/>
    <w:rsid w:val="00AD23D6"/>
    <w:rsid w:val="00AD3F4E"/>
    <w:rsid w:val="00AD5DAC"/>
    <w:rsid w:val="00AD6138"/>
    <w:rsid w:val="00AD66AF"/>
    <w:rsid w:val="00AD6A6A"/>
    <w:rsid w:val="00AD6FFA"/>
    <w:rsid w:val="00AD718F"/>
    <w:rsid w:val="00AE01AC"/>
    <w:rsid w:val="00AE1940"/>
    <w:rsid w:val="00AE3EF0"/>
    <w:rsid w:val="00AE5ACE"/>
    <w:rsid w:val="00AE7552"/>
    <w:rsid w:val="00AF30AE"/>
    <w:rsid w:val="00AF4BC9"/>
    <w:rsid w:val="00B00409"/>
    <w:rsid w:val="00B014A5"/>
    <w:rsid w:val="00B018F2"/>
    <w:rsid w:val="00B02393"/>
    <w:rsid w:val="00B065E9"/>
    <w:rsid w:val="00B06849"/>
    <w:rsid w:val="00B127B5"/>
    <w:rsid w:val="00B12D07"/>
    <w:rsid w:val="00B13294"/>
    <w:rsid w:val="00B1393C"/>
    <w:rsid w:val="00B1400F"/>
    <w:rsid w:val="00B1440C"/>
    <w:rsid w:val="00B148B1"/>
    <w:rsid w:val="00B14F90"/>
    <w:rsid w:val="00B15B37"/>
    <w:rsid w:val="00B17280"/>
    <w:rsid w:val="00B21B25"/>
    <w:rsid w:val="00B21E05"/>
    <w:rsid w:val="00B21EC8"/>
    <w:rsid w:val="00B223C7"/>
    <w:rsid w:val="00B24A0F"/>
    <w:rsid w:val="00B25D6E"/>
    <w:rsid w:val="00B26D5A"/>
    <w:rsid w:val="00B277B2"/>
    <w:rsid w:val="00B30013"/>
    <w:rsid w:val="00B300B8"/>
    <w:rsid w:val="00B33065"/>
    <w:rsid w:val="00B3407C"/>
    <w:rsid w:val="00B34A9F"/>
    <w:rsid w:val="00B34BE2"/>
    <w:rsid w:val="00B4019C"/>
    <w:rsid w:val="00B40AD0"/>
    <w:rsid w:val="00B41AF5"/>
    <w:rsid w:val="00B4335C"/>
    <w:rsid w:val="00B437E3"/>
    <w:rsid w:val="00B439A2"/>
    <w:rsid w:val="00B446FD"/>
    <w:rsid w:val="00B44E87"/>
    <w:rsid w:val="00B45842"/>
    <w:rsid w:val="00B45ECC"/>
    <w:rsid w:val="00B46125"/>
    <w:rsid w:val="00B46DD5"/>
    <w:rsid w:val="00B5058C"/>
    <w:rsid w:val="00B53532"/>
    <w:rsid w:val="00B53CBC"/>
    <w:rsid w:val="00B5448B"/>
    <w:rsid w:val="00B54B21"/>
    <w:rsid w:val="00B554F0"/>
    <w:rsid w:val="00B56FB7"/>
    <w:rsid w:val="00B57334"/>
    <w:rsid w:val="00B6020D"/>
    <w:rsid w:val="00B60229"/>
    <w:rsid w:val="00B61992"/>
    <w:rsid w:val="00B628A8"/>
    <w:rsid w:val="00B63690"/>
    <w:rsid w:val="00B638B2"/>
    <w:rsid w:val="00B63B5B"/>
    <w:rsid w:val="00B646A9"/>
    <w:rsid w:val="00B6566A"/>
    <w:rsid w:val="00B656B0"/>
    <w:rsid w:val="00B65B27"/>
    <w:rsid w:val="00B65E04"/>
    <w:rsid w:val="00B6631C"/>
    <w:rsid w:val="00B67154"/>
    <w:rsid w:val="00B726CC"/>
    <w:rsid w:val="00B727ED"/>
    <w:rsid w:val="00B738FA"/>
    <w:rsid w:val="00B73920"/>
    <w:rsid w:val="00B74B5A"/>
    <w:rsid w:val="00B76CA5"/>
    <w:rsid w:val="00B80261"/>
    <w:rsid w:val="00B8239A"/>
    <w:rsid w:val="00B83AA3"/>
    <w:rsid w:val="00B856FF"/>
    <w:rsid w:val="00B87644"/>
    <w:rsid w:val="00B912EE"/>
    <w:rsid w:val="00B91B79"/>
    <w:rsid w:val="00B93731"/>
    <w:rsid w:val="00B94871"/>
    <w:rsid w:val="00B95C6F"/>
    <w:rsid w:val="00B963C0"/>
    <w:rsid w:val="00B97102"/>
    <w:rsid w:val="00B97435"/>
    <w:rsid w:val="00B97A9F"/>
    <w:rsid w:val="00B97C67"/>
    <w:rsid w:val="00BA7D9B"/>
    <w:rsid w:val="00BA7F9A"/>
    <w:rsid w:val="00BB1B71"/>
    <w:rsid w:val="00BB224A"/>
    <w:rsid w:val="00BB4177"/>
    <w:rsid w:val="00BB4A1C"/>
    <w:rsid w:val="00BB5373"/>
    <w:rsid w:val="00BB6184"/>
    <w:rsid w:val="00BB63D0"/>
    <w:rsid w:val="00BC0BB1"/>
    <w:rsid w:val="00BC0BC3"/>
    <w:rsid w:val="00BC1DEC"/>
    <w:rsid w:val="00BC1E54"/>
    <w:rsid w:val="00BC27D2"/>
    <w:rsid w:val="00BC2E5C"/>
    <w:rsid w:val="00BC3391"/>
    <w:rsid w:val="00BC5F27"/>
    <w:rsid w:val="00BD36EF"/>
    <w:rsid w:val="00BD4C14"/>
    <w:rsid w:val="00BD5587"/>
    <w:rsid w:val="00BD5764"/>
    <w:rsid w:val="00BD6300"/>
    <w:rsid w:val="00BD6C36"/>
    <w:rsid w:val="00BD7355"/>
    <w:rsid w:val="00BD7F93"/>
    <w:rsid w:val="00BE0B2E"/>
    <w:rsid w:val="00BE18E8"/>
    <w:rsid w:val="00BE215C"/>
    <w:rsid w:val="00BE46A5"/>
    <w:rsid w:val="00BE5694"/>
    <w:rsid w:val="00BE58E3"/>
    <w:rsid w:val="00BE601B"/>
    <w:rsid w:val="00BE63FD"/>
    <w:rsid w:val="00BE68F2"/>
    <w:rsid w:val="00BE7A56"/>
    <w:rsid w:val="00BF040C"/>
    <w:rsid w:val="00BF04A5"/>
    <w:rsid w:val="00BF12CC"/>
    <w:rsid w:val="00BF133A"/>
    <w:rsid w:val="00BF302A"/>
    <w:rsid w:val="00BF3C37"/>
    <w:rsid w:val="00BF5A79"/>
    <w:rsid w:val="00BF5AFE"/>
    <w:rsid w:val="00BF63E0"/>
    <w:rsid w:val="00C00102"/>
    <w:rsid w:val="00C003AC"/>
    <w:rsid w:val="00C01017"/>
    <w:rsid w:val="00C013F6"/>
    <w:rsid w:val="00C0180E"/>
    <w:rsid w:val="00C04942"/>
    <w:rsid w:val="00C04A4F"/>
    <w:rsid w:val="00C0638C"/>
    <w:rsid w:val="00C068A7"/>
    <w:rsid w:val="00C06B12"/>
    <w:rsid w:val="00C071C1"/>
    <w:rsid w:val="00C10C56"/>
    <w:rsid w:val="00C13105"/>
    <w:rsid w:val="00C13716"/>
    <w:rsid w:val="00C13C1C"/>
    <w:rsid w:val="00C142EE"/>
    <w:rsid w:val="00C14857"/>
    <w:rsid w:val="00C15D19"/>
    <w:rsid w:val="00C15FBC"/>
    <w:rsid w:val="00C16EDD"/>
    <w:rsid w:val="00C17ED6"/>
    <w:rsid w:val="00C209BF"/>
    <w:rsid w:val="00C22AAD"/>
    <w:rsid w:val="00C22CA1"/>
    <w:rsid w:val="00C22DF9"/>
    <w:rsid w:val="00C23BD6"/>
    <w:rsid w:val="00C31B3A"/>
    <w:rsid w:val="00C33B84"/>
    <w:rsid w:val="00C35EFA"/>
    <w:rsid w:val="00C35F93"/>
    <w:rsid w:val="00C35FA7"/>
    <w:rsid w:val="00C36C7E"/>
    <w:rsid w:val="00C4021D"/>
    <w:rsid w:val="00C418A5"/>
    <w:rsid w:val="00C41EA5"/>
    <w:rsid w:val="00C42D38"/>
    <w:rsid w:val="00C43B63"/>
    <w:rsid w:val="00C44054"/>
    <w:rsid w:val="00C45095"/>
    <w:rsid w:val="00C45F31"/>
    <w:rsid w:val="00C515FD"/>
    <w:rsid w:val="00C52AEF"/>
    <w:rsid w:val="00C53159"/>
    <w:rsid w:val="00C540C2"/>
    <w:rsid w:val="00C5461F"/>
    <w:rsid w:val="00C54EBF"/>
    <w:rsid w:val="00C5541A"/>
    <w:rsid w:val="00C55E29"/>
    <w:rsid w:val="00C57F1F"/>
    <w:rsid w:val="00C60832"/>
    <w:rsid w:val="00C60E26"/>
    <w:rsid w:val="00C612EA"/>
    <w:rsid w:val="00C61AD0"/>
    <w:rsid w:val="00C61FEA"/>
    <w:rsid w:val="00C63188"/>
    <w:rsid w:val="00C646BB"/>
    <w:rsid w:val="00C677A8"/>
    <w:rsid w:val="00C678AD"/>
    <w:rsid w:val="00C701BE"/>
    <w:rsid w:val="00C7092E"/>
    <w:rsid w:val="00C70ABB"/>
    <w:rsid w:val="00C7333C"/>
    <w:rsid w:val="00C73F2E"/>
    <w:rsid w:val="00C74B6F"/>
    <w:rsid w:val="00C75AF5"/>
    <w:rsid w:val="00C75B6A"/>
    <w:rsid w:val="00C771E8"/>
    <w:rsid w:val="00C77EE8"/>
    <w:rsid w:val="00C81970"/>
    <w:rsid w:val="00C82568"/>
    <w:rsid w:val="00C82945"/>
    <w:rsid w:val="00C833FF"/>
    <w:rsid w:val="00C84262"/>
    <w:rsid w:val="00C842E1"/>
    <w:rsid w:val="00C84982"/>
    <w:rsid w:val="00C84A8D"/>
    <w:rsid w:val="00C86DD4"/>
    <w:rsid w:val="00C870F8"/>
    <w:rsid w:val="00C876D8"/>
    <w:rsid w:val="00C900C5"/>
    <w:rsid w:val="00C915E0"/>
    <w:rsid w:val="00C918D3"/>
    <w:rsid w:val="00C929EF"/>
    <w:rsid w:val="00C9309B"/>
    <w:rsid w:val="00C94F61"/>
    <w:rsid w:val="00C95568"/>
    <w:rsid w:val="00C95E07"/>
    <w:rsid w:val="00C96E9B"/>
    <w:rsid w:val="00C96FFC"/>
    <w:rsid w:val="00C979EC"/>
    <w:rsid w:val="00C97C07"/>
    <w:rsid w:val="00CA0844"/>
    <w:rsid w:val="00CA08B4"/>
    <w:rsid w:val="00CA0E24"/>
    <w:rsid w:val="00CA1C17"/>
    <w:rsid w:val="00CA1F5B"/>
    <w:rsid w:val="00CA2767"/>
    <w:rsid w:val="00CA4375"/>
    <w:rsid w:val="00CA447A"/>
    <w:rsid w:val="00CA4530"/>
    <w:rsid w:val="00CA6436"/>
    <w:rsid w:val="00CA6EE2"/>
    <w:rsid w:val="00CB241B"/>
    <w:rsid w:val="00CB27A1"/>
    <w:rsid w:val="00CB422E"/>
    <w:rsid w:val="00CB4283"/>
    <w:rsid w:val="00CB4C7E"/>
    <w:rsid w:val="00CB5265"/>
    <w:rsid w:val="00CB5BC8"/>
    <w:rsid w:val="00CC0365"/>
    <w:rsid w:val="00CC31F9"/>
    <w:rsid w:val="00CC3B38"/>
    <w:rsid w:val="00CC3DE3"/>
    <w:rsid w:val="00CC3F08"/>
    <w:rsid w:val="00CC4BC4"/>
    <w:rsid w:val="00CD00FD"/>
    <w:rsid w:val="00CD0C00"/>
    <w:rsid w:val="00CD1031"/>
    <w:rsid w:val="00CD1214"/>
    <w:rsid w:val="00CD1E63"/>
    <w:rsid w:val="00CD3655"/>
    <w:rsid w:val="00CD373F"/>
    <w:rsid w:val="00CD3D1C"/>
    <w:rsid w:val="00CD76DA"/>
    <w:rsid w:val="00CE05E9"/>
    <w:rsid w:val="00CE2A81"/>
    <w:rsid w:val="00CE5093"/>
    <w:rsid w:val="00CE5B4B"/>
    <w:rsid w:val="00CE7002"/>
    <w:rsid w:val="00CF03E3"/>
    <w:rsid w:val="00CF1D65"/>
    <w:rsid w:val="00CF3A40"/>
    <w:rsid w:val="00CF40E0"/>
    <w:rsid w:val="00CF4491"/>
    <w:rsid w:val="00CF546C"/>
    <w:rsid w:val="00CF6304"/>
    <w:rsid w:val="00CF67B4"/>
    <w:rsid w:val="00CF6D84"/>
    <w:rsid w:val="00CF76B1"/>
    <w:rsid w:val="00D009AE"/>
    <w:rsid w:val="00D00E42"/>
    <w:rsid w:val="00D01E1A"/>
    <w:rsid w:val="00D01F21"/>
    <w:rsid w:val="00D031A0"/>
    <w:rsid w:val="00D0430A"/>
    <w:rsid w:val="00D054D3"/>
    <w:rsid w:val="00D11CCA"/>
    <w:rsid w:val="00D138BC"/>
    <w:rsid w:val="00D15AA0"/>
    <w:rsid w:val="00D160E0"/>
    <w:rsid w:val="00D16121"/>
    <w:rsid w:val="00D20480"/>
    <w:rsid w:val="00D20CEB"/>
    <w:rsid w:val="00D21271"/>
    <w:rsid w:val="00D22485"/>
    <w:rsid w:val="00D238E8"/>
    <w:rsid w:val="00D24DD5"/>
    <w:rsid w:val="00D258F5"/>
    <w:rsid w:val="00D25D28"/>
    <w:rsid w:val="00D2682F"/>
    <w:rsid w:val="00D2793F"/>
    <w:rsid w:val="00D30439"/>
    <w:rsid w:val="00D30B3F"/>
    <w:rsid w:val="00D32F8C"/>
    <w:rsid w:val="00D33191"/>
    <w:rsid w:val="00D3412D"/>
    <w:rsid w:val="00D35A43"/>
    <w:rsid w:val="00D40E41"/>
    <w:rsid w:val="00D41A75"/>
    <w:rsid w:val="00D41C62"/>
    <w:rsid w:val="00D42CB5"/>
    <w:rsid w:val="00D44E59"/>
    <w:rsid w:val="00D44EA1"/>
    <w:rsid w:val="00D463F8"/>
    <w:rsid w:val="00D4683D"/>
    <w:rsid w:val="00D50884"/>
    <w:rsid w:val="00D51C8E"/>
    <w:rsid w:val="00D52310"/>
    <w:rsid w:val="00D5246B"/>
    <w:rsid w:val="00D526E5"/>
    <w:rsid w:val="00D52A75"/>
    <w:rsid w:val="00D53CDB"/>
    <w:rsid w:val="00D54203"/>
    <w:rsid w:val="00D55343"/>
    <w:rsid w:val="00D554C1"/>
    <w:rsid w:val="00D55B33"/>
    <w:rsid w:val="00D57929"/>
    <w:rsid w:val="00D60D05"/>
    <w:rsid w:val="00D61506"/>
    <w:rsid w:val="00D61F70"/>
    <w:rsid w:val="00D62DA2"/>
    <w:rsid w:val="00D63AE8"/>
    <w:rsid w:val="00D663BB"/>
    <w:rsid w:val="00D67F51"/>
    <w:rsid w:val="00D701FA"/>
    <w:rsid w:val="00D70D8B"/>
    <w:rsid w:val="00D725F4"/>
    <w:rsid w:val="00D729E3"/>
    <w:rsid w:val="00D73730"/>
    <w:rsid w:val="00D73848"/>
    <w:rsid w:val="00D7397A"/>
    <w:rsid w:val="00D75429"/>
    <w:rsid w:val="00D775D7"/>
    <w:rsid w:val="00D77CD4"/>
    <w:rsid w:val="00D809B2"/>
    <w:rsid w:val="00D81E0F"/>
    <w:rsid w:val="00D8386F"/>
    <w:rsid w:val="00D8628E"/>
    <w:rsid w:val="00D865B4"/>
    <w:rsid w:val="00D90D08"/>
    <w:rsid w:val="00D9205D"/>
    <w:rsid w:val="00D92664"/>
    <w:rsid w:val="00D926A1"/>
    <w:rsid w:val="00D929AE"/>
    <w:rsid w:val="00D93459"/>
    <w:rsid w:val="00D93713"/>
    <w:rsid w:val="00D949A4"/>
    <w:rsid w:val="00D94DDB"/>
    <w:rsid w:val="00D96961"/>
    <w:rsid w:val="00D9696A"/>
    <w:rsid w:val="00D97FB8"/>
    <w:rsid w:val="00DA05E0"/>
    <w:rsid w:val="00DA24A1"/>
    <w:rsid w:val="00DA2CC9"/>
    <w:rsid w:val="00DA358C"/>
    <w:rsid w:val="00DA3E17"/>
    <w:rsid w:val="00DA48FE"/>
    <w:rsid w:val="00DA49FD"/>
    <w:rsid w:val="00DA52DA"/>
    <w:rsid w:val="00DA7072"/>
    <w:rsid w:val="00DA7451"/>
    <w:rsid w:val="00DB00CA"/>
    <w:rsid w:val="00DB3525"/>
    <w:rsid w:val="00DB6479"/>
    <w:rsid w:val="00DB6B10"/>
    <w:rsid w:val="00DC03D4"/>
    <w:rsid w:val="00DC16CB"/>
    <w:rsid w:val="00DC537C"/>
    <w:rsid w:val="00DC6C0A"/>
    <w:rsid w:val="00DC6C2D"/>
    <w:rsid w:val="00DC7A64"/>
    <w:rsid w:val="00DD1070"/>
    <w:rsid w:val="00DD3A8C"/>
    <w:rsid w:val="00DD50AF"/>
    <w:rsid w:val="00DD584C"/>
    <w:rsid w:val="00DD5CF8"/>
    <w:rsid w:val="00DE0E5F"/>
    <w:rsid w:val="00DE2063"/>
    <w:rsid w:val="00DE3AEE"/>
    <w:rsid w:val="00DE40BA"/>
    <w:rsid w:val="00DE474E"/>
    <w:rsid w:val="00DE5AA3"/>
    <w:rsid w:val="00DE5B61"/>
    <w:rsid w:val="00DE6297"/>
    <w:rsid w:val="00DE6EA2"/>
    <w:rsid w:val="00DF120D"/>
    <w:rsid w:val="00DF2398"/>
    <w:rsid w:val="00DF504E"/>
    <w:rsid w:val="00DF68EF"/>
    <w:rsid w:val="00E009C1"/>
    <w:rsid w:val="00E00C33"/>
    <w:rsid w:val="00E01771"/>
    <w:rsid w:val="00E0229A"/>
    <w:rsid w:val="00E02778"/>
    <w:rsid w:val="00E03F4F"/>
    <w:rsid w:val="00E04DD2"/>
    <w:rsid w:val="00E136CD"/>
    <w:rsid w:val="00E164D9"/>
    <w:rsid w:val="00E169BB"/>
    <w:rsid w:val="00E16DCF"/>
    <w:rsid w:val="00E16DF8"/>
    <w:rsid w:val="00E1777F"/>
    <w:rsid w:val="00E20658"/>
    <w:rsid w:val="00E2107A"/>
    <w:rsid w:val="00E213D3"/>
    <w:rsid w:val="00E221D1"/>
    <w:rsid w:val="00E2287B"/>
    <w:rsid w:val="00E238E3"/>
    <w:rsid w:val="00E243E3"/>
    <w:rsid w:val="00E245F5"/>
    <w:rsid w:val="00E24701"/>
    <w:rsid w:val="00E24C1B"/>
    <w:rsid w:val="00E250C2"/>
    <w:rsid w:val="00E25427"/>
    <w:rsid w:val="00E30ADC"/>
    <w:rsid w:val="00E30C31"/>
    <w:rsid w:val="00E31C0D"/>
    <w:rsid w:val="00E32E6B"/>
    <w:rsid w:val="00E34226"/>
    <w:rsid w:val="00E36002"/>
    <w:rsid w:val="00E4043C"/>
    <w:rsid w:val="00E40E95"/>
    <w:rsid w:val="00E4146F"/>
    <w:rsid w:val="00E425D0"/>
    <w:rsid w:val="00E42A46"/>
    <w:rsid w:val="00E433A0"/>
    <w:rsid w:val="00E439FB"/>
    <w:rsid w:val="00E440F5"/>
    <w:rsid w:val="00E4479C"/>
    <w:rsid w:val="00E454A3"/>
    <w:rsid w:val="00E4761B"/>
    <w:rsid w:val="00E47A6B"/>
    <w:rsid w:val="00E50E5E"/>
    <w:rsid w:val="00E517B3"/>
    <w:rsid w:val="00E51C8E"/>
    <w:rsid w:val="00E54B3A"/>
    <w:rsid w:val="00E55C02"/>
    <w:rsid w:val="00E57023"/>
    <w:rsid w:val="00E5744B"/>
    <w:rsid w:val="00E575E7"/>
    <w:rsid w:val="00E60AB0"/>
    <w:rsid w:val="00E6107B"/>
    <w:rsid w:val="00E61C70"/>
    <w:rsid w:val="00E6372E"/>
    <w:rsid w:val="00E65A23"/>
    <w:rsid w:val="00E6782C"/>
    <w:rsid w:val="00E70446"/>
    <w:rsid w:val="00E733D8"/>
    <w:rsid w:val="00E73A1A"/>
    <w:rsid w:val="00E745BF"/>
    <w:rsid w:val="00E765EB"/>
    <w:rsid w:val="00E7711D"/>
    <w:rsid w:val="00E80DF2"/>
    <w:rsid w:val="00E81EF7"/>
    <w:rsid w:val="00E85987"/>
    <w:rsid w:val="00E86824"/>
    <w:rsid w:val="00E86FF8"/>
    <w:rsid w:val="00E9063C"/>
    <w:rsid w:val="00E909D2"/>
    <w:rsid w:val="00E94DEF"/>
    <w:rsid w:val="00E955F0"/>
    <w:rsid w:val="00E95B0D"/>
    <w:rsid w:val="00E968AA"/>
    <w:rsid w:val="00EA2A70"/>
    <w:rsid w:val="00EA3100"/>
    <w:rsid w:val="00EA31EC"/>
    <w:rsid w:val="00EA3523"/>
    <w:rsid w:val="00EA3742"/>
    <w:rsid w:val="00EA3D86"/>
    <w:rsid w:val="00EA4398"/>
    <w:rsid w:val="00EA4E16"/>
    <w:rsid w:val="00EA6630"/>
    <w:rsid w:val="00EA73E2"/>
    <w:rsid w:val="00EA786A"/>
    <w:rsid w:val="00EB1D0E"/>
    <w:rsid w:val="00EB4A9C"/>
    <w:rsid w:val="00EB4BF3"/>
    <w:rsid w:val="00EB4F1B"/>
    <w:rsid w:val="00EB5117"/>
    <w:rsid w:val="00EB55A4"/>
    <w:rsid w:val="00EB6DAC"/>
    <w:rsid w:val="00EB6F5D"/>
    <w:rsid w:val="00EB76DB"/>
    <w:rsid w:val="00EB773E"/>
    <w:rsid w:val="00EC00A7"/>
    <w:rsid w:val="00EC023C"/>
    <w:rsid w:val="00EC14D0"/>
    <w:rsid w:val="00EC2FDD"/>
    <w:rsid w:val="00EC5EB6"/>
    <w:rsid w:val="00EC6835"/>
    <w:rsid w:val="00EC6EA4"/>
    <w:rsid w:val="00EC79CD"/>
    <w:rsid w:val="00ED3773"/>
    <w:rsid w:val="00ED37BD"/>
    <w:rsid w:val="00ED437C"/>
    <w:rsid w:val="00ED5D9A"/>
    <w:rsid w:val="00ED733D"/>
    <w:rsid w:val="00ED7B5D"/>
    <w:rsid w:val="00EE0741"/>
    <w:rsid w:val="00EE0E54"/>
    <w:rsid w:val="00EE1180"/>
    <w:rsid w:val="00EE2D45"/>
    <w:rsid w:val="00EE2E29"/>
    <w:rsid w:val="00EE303B"/>
    <w:rsid w:val="00EE3167"/>
    <w:rsid w:val="00EE3B1A"/>
    <w:rsid w:val="00EE3DC9"/>
    <w:rsid w:val="00EE4167"/>
    <w:rsid w:val="00EE5460"/>
    <w:rsid w:val="00EE7A22"/>
    <w:rsid w:val="00EE7D83"/>
    <w:rsid w:val="00EF091E"/>
    <w:rsid w:val="00EF46FD"/>
    <w:rsid w:val="00EF4CDB"/>
    <w:rsid w:val="00F03289"/>
    <w:rsid w:val="00F10496"/>
    <w:rsid w:val="00F12564"/>
    <w:rsid w:val="00F1388B"/>
    <w:rsid w:val="00F13E69"/>
    <w:rsid w:val="00F14EB5"/>
    <w:rsid w:val="00F1524E"/>
    <w:rsid w:val="00F15F11"/>
    <w:rsid w:val="00F15FCA"/>
    <w:rsid w:val="00F20396"/>
    <w:rsid w:val="00F204F4"/>
    <w:rsid w:val="00F20E1F"/>
    <w:rsid w:val="00F213B4"/>
    <w:rsid w:val="00F21582"/>
    <w:rsid w:val="00F219F8"/>
    <w:rsid w:val="00F22A03"/>
    <w:rsid w:val="00F2333C"/>
    <w:rsid w:val="00F23A08"/>
    <w:rsid w:val="00F259B0"/>
    <w:rsid w:val="00F25CDB"/>
    <w:rsid w:val="00F2740D"/>
    <w:rsid w:val="00F30BB8"/>
    <w:rsid w:val="00F30C3F"/>
    <w:rsid w:val="00F32C00"/>
    <w:rsid w:val="00F34BFA"/>
    <w:rsid w:val="00F34F40"/>
    <w:rsid w:val="00F40202"/>
    <w:rsid w:val="00F408F0"/>
    <w:rsid w:val="00F42216"/>
    <w:rsid w:val="00F43819"/>
    <w:rsid w:val="00F44A9D"/>
    <w:rsid w:val="00F4532D"/>
    <w:rsid w:val="00F455AF"/>
    <w:rsid w:val="00F459F9"/>
    <w:rsid w:val="00F4758B"/>
    <w:rsid w:val="00F5085F"/>
    <w:rsid w:val="00F50B8B"/>
    <w:rsid w:val="00F5287C"/>
    <w:rsid w:val="00F52968"/>
    <w:rsid w:val="00F52AFF"/>
    <w:rsid w:val="00F5385F"/>
    <w:rsid w:val="00F6055C"/>
    <w:rsid w:val="00F61D2A"/>
    <w:rsid w:val="00F647E0"/>
    <w:rsid w:val="00F64E37"/>
    <w:rsid w:val="00F65AD1"/>
    <w:rsid w:val="00F674C5"/>
    <w:rsid w:val="00F72AC2"/>
    <w:rsid w:val="00F74364"/>
    <w:rsid w:val="00F7450A"/>
    <w:rsid w:val="00F74BC2"/>
    <w:rsid w:val="00F77B59"/>
    <w:rsid w:val="00F8167C"/>
    <w:rsid w:val="00F84E25"/>
    <w:rsid w:val="00F87F49"/>
    <w:rsid w:val="00F918E7"/>
    <w:rsid w:val="00F93035"/>
    <w:rsid w:val="00F93F3E"/>
    <w:rsid w:val="00F967F3"/>
    <w:rsid w:val="00F97C1E"/>
    <w:rsid w:val="00FA0A4C"/>
    <w:rsid w:val="00FA2662"/>
    <w:rsid w:val="00FA4BC7"/>
    <w:rsid w:val="00FA5217"/>
    <w:rsid w:val="00FA586C"/>
    <w:rsid w:val="00FA5875"/>
    <w:rsid w:val="00FA640C"/>
    <w:rsid w:val="00FA7070"/>
    <w:rsid w:val="00FB2484"/>
    <w:rsid w:val="00FB5189"/>
    <w:rsid w:val="00FC06D5"/>
    <w:rsid w:val="00FC0FE0"/>
    <w:rsid w:val="00FC3D8F"/>
    <w:rsid w:val="00FC3DCB"/>
    <w:rsid w:val="00FC485A"/>
    <w:rsid w:val="00FC50C5"/>
    <w:rsid w:val="00FC5719"/>
    <w:rsid w:val="00FC67AB"/>
    <w:rsid w:val="00FC7B12"/>
    <w:rsid w:val="00FD0617"/>
    <w:rsid w:val="00FD07EA"/>
    <w:rsid w:val="00FD08DD"/>
    <w:rsid w:val="00FD6F59"/>
    <w:rsid w:val="00FE0B77"/>
    <w:rsid w:val="00FE0CAE"/>
    <w:rsid w:val="00FE3E02"/>
    <w:rsid w:val="00FE44AD"/>
    <w:rsid w:val="00FE6517"/>
    <w:rsid w:val="00FE6F8C"/>
    <w:rsid w:val="00FF22BE"/>
    <w:rsid w:val="00FF4365"/>
    <w:rsid w:val="00FF4E1E"/>
    <w:rsid w:val="00FF5293"/>
    <w:rsid w:val="00FF7321"/>
    <w:rsid w:val="00FF7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BC3F6F"/>
  <w15:docId w15:val="{4B1652F8-5872-43AE-8CCF-CD47D02C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2EE"/>
    <w:rPr>
      <w:rFonts w:ascii="Times New Roman" w:hAnsi="Times New Roman"/>
      <w:sz w:val="24"/>
    </w:rPr>
  </w:style>
  <w:style w:type="paragraph" w:styleId="Heading1">
    <w:name w:val="heading 1"/>
    <w:basedOn w:val="Normal"/>
    <w:link w:val="Heading1Char"/>
    <w:uiPriority w:val="9"/>
    <w:qFormat/>
    <w:rsid w:val="000570E3"/>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footnote"/>
    <w:uiPriority w:val="1"/>
    <w:qFormat/>
    <w:rsid w:val="00C142EE"/>
    <w:pPr>
      <w:spacing w:line="480" w:lineRule="auto"/>
      <w:ind w:firstLine="720"/>
    </w:pPr>
    <w:rPr>
      <w:rFonts w:ascii="Times New Roman" w:eastAsia="Calibri" w:hAnsi="Times New Roman" w:cs="Times New Roman"/>
      <w:sz w:val="24"/>
      <w:szCs w:val="24"/>
    </w:rPr>
  </w:style>
  <w:style w:type="paragraph" w:styleId="FootnoteText">
    <w:name w:val="footnote text"/>
    <w:basedOn w:val="Normal"/>
    <w:link w:val="FootnoteTextChar"/>
    <w:uiPriority w:val="99"/>
    <w:unhideWhenUsed/>
    <w:rsid w:val="00C142EE"/>
    <w:rPr>
      <w:sz w:val="20"/>
      <w:szCs w:val="20"/>
    </w:rPr>
  </w:style>
  <w:style w:type="character" w:customStyle="1" w:styleId="FootnoteTextChar">
    <w:name w:val="Footnote Text Char"/>
    <w:basedOn w:val="DefaultParagraphFont"/>
    <w:link w:val="FootnoteText"/>
    <w:uiPriority w:val="99"/>
    <w:rsid w:val="00C142EE"/>
    <w:rPr>
      <w:rFonts w:ascii="Times New Roman" w:hAnsi="Times New Roman"/>
      <w:sz w:val="20"/>
      <w:szCs w:val="20"/>
    </w:rPr>
  </w:style>
  <w:style w:type="paragraph" w:styleId="Header">
    <w:name w:val="header"/>
    <w:basedOn w:val="Normal"/>
    <w:link w:val="HeaderChar"/>
    <w:uiPriority w:val="99"/>
    <w:unhideWhenUsed/>
    <w:rsid w:val="00A561F9"/>
    <w:pPr>
      <w:tabs>
        <w:tab w:val="center" w:pos="4680"/>
        <w:tab w:val="right" w:pos="9360"/>
      </w:tabs>
    </w:pPr>
  </w:style>
  <w:style w:type="character" w:customStyle="1" w:styleId="HeaderChar">
    <w:name w:val="Header Char"/>
    <w:basedOn w:val="DefaultParagraphFont"/>
    <w:link w:val="Header"/>
    <w:uiPriority w:val="99"/>
    <w:rsid w:val="00A561F9"/>
    <w:rPr>
      <w:rFonts w:ascii="Times New Roman" w:hAnsi="Times New Roman"/>
      <w:sz w:val="24"/>
    </w:rPr>
  </w:style>
  <w:style w:type="paragraph" w:styleId="Footer">
    <w:name w:val="footer"/>
    <w:basedOn w:val="Normal"/>
    <w:link w:val="FooterChar"/>
    <w:uiPriority w:val="99"/>
    <w:unhideWhenUsed/>
    <w:rsid w:val="00A561F9"/>
    <w:pPr>
      <w:tabs>
        <w:tab w:val="center" w:pos="4680"/>
        <w:tab w:val="right" w:pos="9360"/>
      </w:tabs>
    </w:pPr>
  </w:style>
  <w:style w:type="character" w:customStyle="1" w:styleId="FooterChar">
    <w:name w:val="Footer Char"/>
    <w:basedOn w:val="DefaultParagraphFont"/>
    <w:link w:val="Footer"/>
    <w:uiPriority w:val="99"/>
    <w:rsid w:val="00A561F9"/>
    <w:rPr>
      <w:rFonts w:ascii="Times New Roman" w:hAnsi="Times New Roman"/>
      <w:sz w:val="24"/>
    </w:rPr>
  </w:style>
  <w:style w:type="paragraph" w:styleId="BalloonText">
    <w:name w:val="Balloon Text"/>
    <w:basedOn w:val="Normal"/>
    <w:link w:val="BalloonTextChar"/>
    <w:uiPriority w:val="99"/>
    <w:semiHidden/>
    <w:unhideWhenUsed/>
    <w:rsid w:val="00A561F9"/>
    <w:rPr>
      <w:rFonts w:ascii="Tahoma" w:hAnsi="Tahoma" w:cs="Tahoma"/>
      <w:sz w:val="16"/>
      <w:szCs w:val="16"/>
    </w:rPr>
  </w:style>
  <w:style w:type="character" w:customStyle="1" w:styleId="BalloonTextChar">
    <w:name w:val="Balloon Text Char"/>
    <w:basedOn w:val="DefaultParagraphFont"/>
    <w:link w:val="BalloonText"/>
    <w:uiPriority w:val="99"/>
    <w:semiHidden/>
    <w:rsid w:val="00A561F9"/>
    <w:rPr>
      <w:rFonts w:ascii="Tahoma" w:hAnsi="Tahoma" w:cs="Tahoma"/>
      <w:sz w:val="16"/>
      <w:szCs w:val="16"/>
    </w:rPr>
  </w:style>
  <w:style w:type="table" w:styleId="TableGrid">
    <w:name w:val="Table Grid"/>
    <w:basedOn w:val="TableNormal"/>
    <w:uiPriority w:val="59"/>
    <w:rsid w:val="00296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0482"/>
    <w:rPr>
      <w:sz w:val="16"/>
      <w:szCs w:val="16"/>
    </w:rPr>
  </w:style>
  <w:style w:type="paragraph" w:styleId="CommentText">
    <w:name w:val="annotation text"/>
    <w:basedOn w:val="Normal"/>
    <w:link w:val="CommentTextChar"/>
    <w:uiPriority w:val="99"/>
    <w:unhideWhenUsed/>
    <w:rsid w:val="00920482"/>
    <w:rPr>
      <w:sz w:val="20"/>
      <w:szCs w:val="20"/>
    </w:rPr>
  </w:style>
  <w:style w:type="character" w:customStyle="1" w:styleId="CommentTextChar">
    <w:name w:val="Comment Text Char"/>
    <w:basedOn w:val="DefaultParagraphFont"/>
    <w:link w:val="CommentText"/>
    <w:uiPriority w:val="99"/>
    <w:rsid w:val="0092048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20482"/>
    <w:rPr>
      <w:b/>
      <w:bCs/>
    </w:rPr>
  </w:style>
  <w:style w:type="character" w:customStyle="1" w:styleId="CommentSubjectChar">
    <w:name w:val="Comment Subject Char"/>
    <w:basedOn w:val="CommentTextChar"/>
    <w:link w:val="CommentSubject"/>
    <w:uiPriority w:val="99"/>
    <w:semiHidden/>
    <w:rsid w:val="00920482"/>
    <w:rPr>
      <w:rFonts w:ascii="Times New Roman" w:hAnsi="Times New Roman"/>
      <w:b/>
      <w:bCs/>
      <w:sz w:val="20"/>
      <w:szCs w:val="20"/>
    </w:rPr>
  </w:style>
  <w:style w:type="character" w:styleId="FootnoteReference">
    <w:name w:val="footnote reference"/>
    <w:basedOn w:val="DefaultParagraphFont"/>
    <w:unhideWhenUsed/>
    <w:rsid w:val="007F0DB7"/>
    <w:rPr>
      <w:vertAlign w:val="superscript"/>
    </w:rPr>
  </w:style>
  <w:style w:type="character" w:customStyle="1" w:styleId="apple-style-span">
    <w:name w:val="apple-style-span"/>
    <w:basedOn w:val="DefaultParagraphFont"/>
    <w:rsid w:val="009C4D36"/>
  </w:style>
  <w:style w:type="character" w:customStyle="1" w:styleId="apple-converted-space">
    <w:name w:val="apple-converted-space"/>
    <w:basedOn w:val="DefaultParagraphFont"/>
    <w:rsid w:val="009C4D36"/>
  </w:style>
  <w:style w:type="paragraph" w:styleId="Revision">
    <w:name w:val="Revision"/>
    <w:hidden/>
    <w:uiPriority w:val="99"/>
    <w:semiHidden/>
    <w:rsid w:val="00406AC0"/>
    <w:rPr>
      <w:rFonts w:ascii="Times New Roman" w:hAnsi="Times New Roman"/>
      <w:sz w:val="24"/>
    </w:rPr>
  </w:style>
  <w:style w:type="character" w:styleId="Strong">
    <w:name w:val="Strong"/>
    <w:basedOn w:val="DefaultParagraphFont"/>
    <w:uiPriority w:val="22"/>
    <w:qFormat/>
    <w:rsid w:val="007E7B69"/>
    <w:rPr>
      <w:b/>
      <w:bCs/>
    </w:rPr>
  </w:style>
  <w:style w:type="paragraph" w:styleId="ListBullet">
    <w:name w:val="List Bullet"/>
    <w:basedOn w:val="Normal"/>
    <w:uiPriority w:val="99"/>
    <w:unhideWhenUsed/>
    <w:rsid w:val="00BE68F2"/>
    <w:pPr>
      <w:numPr>
        <w:numId w:val="1"/>
      </w:numPr>
      <w:contextualSpacing/>
    </w:pPr>
  </w:style>
  <w:style w:type="character" w:styleId="Hyperlink">
    <w:name w:val="Hyperlink"/>
    <w:basedOn w:val="DefaultParagraphFont"/>
    <w:uiPriority w:val="99"/>
    <w:unhideWhenUsed/>
    <w:rsid w:val="006B6EDE"/>
    <w:rPr>
      <w:color w:val="0000FF" w:themeColor="hyperlink"/>
      <w:u w:val="single"/>
    </w:rPr>
  </w:style>
  <w:style w:type="character" w:customStyle="1" w:styleId="il">
    <w:name w:val="il"/>
    <w:basedOn w:val="DefaultParagraphFont"/>
    <w:rsid w:val="008A3E10"/>
  </w:style>
  <w:style w:type="paragraph" w:styleId="ListParagraph">
    <w:name w:val="List Paragraph"/>
    <w:basedOn w:val="Normal"/>
    <w:uiPriority w:val="34"/>
    <w:qFormat/>
    <w:rsid w:val="0085319C"/>
    <w:pPr>
      <w:ind w:left="720"/>
      <w:contextualSpacing/>
    </w:pPr>
  </w:style>
  <w:style w:type="paragraph" w:styleId="BodyTextIndent">
    <w:name w:val="Body Text Indent"/>
    <w:basedOn w:val="Normal"/>
    <w:link w:val="BodyTextIndentChar"/>
    <w:rsid w:val="00A2217C"/>
    <w:pPr>
      <w:ind w:left="540" w:hanging="540"/>
    </w:pPr>
    <w:rPr>
      <w:rFonts w:eastAsia="Times New Roman" w:cs="Times New Roman"/>
      <w:szCs w:val="24"/>
    </w:rPr>
  </w:style>
  <w:style w:type="character" w:customStyle="1" w:styleId="BodyTextIndentChar">
    <w:name w:val="Body Text Indent Char"/>
    <w:basedOn w:val="DefaultParagraphFont"/>
    <w:link w:val="BodyTextIndent"/>
    <w:rsid w:val="00A2217C"/>
    <w:rPr>
      <w:rFonts w:ascii="Times New Roman" w:eastAsia="Times New Roman" w:hAnsi="Times New Roman" w:cs="Times New Roman"/>
      <w:sz w:val="24"/>
      <w:szCs w:val="24"/>
    </w:rPr>
  </w:style>
  <w:style w:type="paragraph" w:styleId="NormalWeb">
    <w:name w:val="Normal (Web)"/>
    <w:basedOn w:val="Normal"/>
    <w:uiPriority w:val="99"/>
    <w:semiHidden/>
    <w:unhideWhenUsed/>
    <w:rsid w:val="00E94DEF"/>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E94DEF"/>
    <w:rPr>
      <w:i/>
      <w:iCs/>
    </w:rPr>
  </w:style>
  <w:style w:type="character" w:customStyle="1" w:styleId="gmaildefault">
    <w:name w:val="gmail_default"/>
    <w:basedOn w:val="DefaultParagraphFont"/>
    <w:rsid w:val="00E94DEF"/>
  </w:style>
  <w:style w:type="character" w:styleId="FollowedHyperlink">
    <w:name w:val="FollowedHyperlink"/>
    <w:basedOn w:val="DefaultParagraphFont"/>
    <w:uiPriority w:val="99"/>
    <w:semiHidden/>
    <w:unhideWhenUsed/>
    <w:rsid w:val="00427184"/>
    <w:rPr>
      <w:color w:val="800080" w:themeColor="followedHyperlink"/>
      <w:u w:val="single"/>
    </w:rPr>
  </w:style>
  <w:style w:type="character" w:customStyle="1" w:styleId="Heading1Char">
    <w:name w:val="Heading 1 Char"/>
    <w:basedOn w:val="DefaultParagraphFont"/>
    <w:link w:val="Heading1"/>
    <w:uiPriority w:val="9"/>
    <w:rsid w:val="000570E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8404">
      <w:bodyDiv w:val="1"/>
      <w:marLeft w:val="0"/>
      <w:marRight w:val="0"/>
      <w:marTop w:val="0"/>
      <w:marBottom w:val="0"/>
      <w:divBdr>
        <w:top w:val="none" w:sz="0" w:space="0" w:color="auto"/>
        <w:left w:val="none" w:sz="0" w:space="0" w:color="auto"/>
        <w:bottom w:val="none" w:sz="0" w:space="0" w:color="auto"/>
        <w:right w:val="none" w:sz="0" w:space="0" w:color="auto"/>
      </w:divBdr>
    </w:div>
    <w:div w:id="77488610">
      <w:bodyDiv w:val="1"/>
      <w:marLeft w:val="0"/>
      <w:marRight w:val="0"/>
      <w:marTop w:val="0"/>
      <w:marBottom w:val="0"/>
      <w:divBdr>
        <w:top w:val="none" w:sz="0" w:space="0" w:color="auto"/>
        <w:left w:val="none" w:sz="0" w:space="0" w:color="auto"/>
        <w:bottom w:val="none" w:sz="0" w:space="0" w:color="auto"/>
        <w:right w:val="none" w:sz="0" w:space="0" w:color="auto"/>
      </w:divBdr>
      <w:divsChild>
        <w:div w:id="271978370">
          <w:marLeft w:val="0"/>
          <w:marRight w:val="0"/>
          <w:marTop w:val="0"/>
          <w:marBottom w:val="0"/>
          <w:divBdr>
            <w:top w:val="none" w:sz="0" w:space="0" w:color="auto"/>
            <w:left w:val="none" w:sz="0" w:space="0" w:color="auto"/>
            <w:bottom w:val="none" w:sz="0" w:space="0" w:color="auto"/>
            <w:right w:val="none" w:sz="0" w:space="0" w:color="auto"/>
          </w:divBdr>
          <w:divsChild>
            <w:div w:id="176624568">
              <w:marLeft w:val="0"/>
              <w:marRight w:val="0"/>
              <w:marTop w:val="0"/>
              <w:marBottom w:val="0"/>
              <w:divBdr>
                <w:top w:val="none" w:sz="0" w:space="0" w:color="auto"/>
                <w:left w:val="none" w:sz="0" w:space="0" w:color="auto"/>
                <w:bottom w:val="none" w:sz="0" w:space="0" w:color="auto"/>
                <w:right w:val="none" w:sz="0" w:space="0" w:color="auto"/>
              </w:divBdr>
              <w:divsChild>
                <w:div w:id="902181278">
                  <w:marLeft w:val="0"/>
                  <w:marRight w:val="0"/>
                  <w:marTop w:val="120"/>
                  <w:marBottom w:val="0"/>
                  <w:divBdr>
                    <w:top w:val="none" w:sz="0" w:space="0" w:color="auto"/>
                    <w:left w:val="none" w:sz="0" w:space="0" w:color="auto"/>
                    <w:bottom w:val="none" w:sz="0" w:space="0" w:color="auto"/>
                    <w:right w:val="none" w:sz="0" w:space="0" w:color="auto"/>
                  </w:divBdr>
                  <w:divsChild>
                    <w:div w:id="1128430011">
                      <w:marLeft w:val="0"/>
                      <w:marRight w:val="0"/>
                      <w:marTop w:val="0"/>
                      <w:marBottom w:val="0"/>
                      <w:divBdr>
                        <w:top w:val="none" w:sz="0" w:space="0" w:color="auto"/>
                        <w:left w:val="none" w:sz="0" w:space="0" w:color="auto"/>
                        <w:bottom w:val="none" w:sz="0" w:space="0" w:color="auto"/>
                        <w:right w:val="none" w:sz="0" w:space="0" w:color="auto"/>
                      </w:divBdr>
                      <w:divsChild>
                        <w:div w:id="807630793">
                          <w:marLeft w:val="0"/>
                          <w:marRight w:val="0"/>
                          <w:marTop w:val="0"/>
                          <w:marBottom w:val="0"/>
                          <w:divBdr>
                            <w:top w:val="none" w:sz="0" w:space="0" w:color="auto"/>
                            <w:left w:val="none" w:sz="0" w:space="0" w:color="auto"/>
                            <w:bottom w:val="none" w:sz="0" w:space="0" w:color="auto"/>
                            <w:right w:val="none" w:sz="0" w:space="0" w:color="auto"/>
                          </w:divBdr>
                          <w:divsChild>
                            <w:div w:id="125633519">
                              <w:marLeft w:val="0"/>
                              <w:marRight w:val="0"/>
                              <w:marTop w:val="0"/>
                              <w:marBottom w:val="0"/>
                              <w:divBdr>
                                <w:top w:val="none" w:sz="0" w:space="0" w:color="auto"/>
                                <w:left w:val="none" w:sz="0" w:space="0" w:color="auto"/>
                                <w:bottom w:val="none" w:sz="0" w:space="0" w:color="auto"/>
                                <w:right w:val="none" w:sz="0" w:space="0" w:color="auto"/>
                              </w:divBdr>
                            </w:div>
                            <w:div w:id="756441905">
                              <w:marLeft w:val="0"/>
                              <w:marRight w:val="0"/>
                              <w:marTop w:val="0"/>
                              <w:marBottom w:val="0"/>
                              <w:divBdr>
                                <w:top w:val="none" w:sz="0" w:space="0" w:color="auto"/>
                                <w:left w:val="none" w:sz="0" w:space="0" w:color="auto"/>
                                <w:bottom w:val="none" w:sz="0" w:space="0" w:color="auto"/>
                                <w:right w:val="none" w:sz="0" w:space="0" w:color="auto"/>
                              </w:divBdr>
                            </w:div>
                            <w:div w:id="873923609">
                              <w:marLeft w:val="0"/>
                              <w:marRight w:val="0"/>
                              <w:marTop w:val="0"/>
                              <w:marBottom w:val="0"/>
                              <w:divBdr>
                                <w:top w:val="none" w:sz="0" w:space="0" w:color="auto"/>
                                <w:left w:val="none" w:sz="0" w:space="0" w:color="auto"/>
                                <w:bottom w:val="none" w:sz="0" w:space="0" w:color="auto"/>
                                <w:right w:val="none" w:sz="0" w:space="0" w:color="auto"/>
                              </w:divBdr>
                            </w:div>
                            <w:div w:id="1282801953">
                              <w:marLeft w:val="0"/>
                              <w:marRight w:val="0"/>
                              <w:marTop w:val="0"/>
                              <w:marBottom w:val="0"/>
                              <w:divBdr>
                                <w:top w:val="none" w:sz="0" w:space="0" w:color="auto"/>
                                <w:left w:val="none" w:sz="0" w:space="0" w:color="auto"/>
                                <w:bottom w:val="none" w:sz="0" w:space="0" w:color="auto"/>
                                <w:right w:val="none" w:sz="0" w:space="0" w:color="auto"/>
                              </w:divBdr>
                            </w:div>
                            <w:div w:id="1653827759">
                              <w:marLeft w:val="0"/>
                              <w:marRight w:val="0"/>
                              <w:marTop w:val="0"/>
                              <w:marBottom w:val="0"/>
                              <w:divBdr>
                                <w:top w:val="none" w:sz="0" w:space="0" w:color="auto"/>
                                <w:left w:val="none" w:sz="0" w:space="0" w:color="auto"/>
                                <w:bottom w:val="none" w:sz="0" w:space="0" w:color="auto"/>
                                <w:right w:val="none" w:sz="0" w:space="0" w:color="auto"/>
                              </w:divBdr>
                            </w:div>
                            <w:div w:id="1671518290">
                              <w:marLeft w:val="0"/>
                              <w:marRight w:val="0"/>
                              <w:marTop w:val="0"/>
                              <w:marBottom w:val="0"/>
                              <w:divBdr>
                                <w:top w:val="none" w:sz="0" w:space="0" w:color="auto"/>
                                <w:left w:val="none" w:sz="0" w:space="0" w:color="auto"/>
                                <w:bottom w:val="none" w:sz="0" w:space="0" w:color="auto"/>
                                <w:right w:val="none" w:sz="0" w:space="0" w:color="auto"/>
                              </w:divBdr>
                            </w:div>
                            <w:div w:id="1699617481">
                              <w:marLeft w:val="0"/>
                              <w:marRight w:val="0"/>
                              <w:marTop w:val="0"/>
                              <w:marBottom w:val="0"/>
                              <w:divBdr>
                                <w:top w:val="none" w:sz="0" w:space="0" w:color="auto"/>
                                <w:left w:val="none" w:sz="0" w:space="0" w:color="auto"/>
                                <w:bottom w:val="none" w:sz="0" w:space="0" w:color="auto"/>
                                <w:right w:val="none" w:sz="0" w:space="0" w:color="auto"/>
                              </w:divBdr>
                            </w:div>
                          </w:divsChild>
                        </w:div>
                        <w:div w:id="828324323">
                          <w:marLeft w:val="0"/>
                          <w:marRight w:val="0"/>
                          <w:marTop w:val="0"/>
                          <w:marBottom w:val="0"/>
                          <w:divBdr>
                            <w:top w:val="none" w:sz="0" w:space="0" w:color="auto"/>
                            <w:left w:val="none" w:sz="0" w:space="0" w:color="auto"/>
                            <w:bottom w:val="none" w:sz="0" w:space="0" w:color="auto"/>
                            <w:right w:val="none" w:sz="0" w:space="0" w:color="auto"/>
                          </w:divBdr>
                          <w:divsChild>
                            <w:div w:id="1499057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16080590">
                                  <w:marLeft w:val="0"/>
                                  <w:marRight w:val="0"/>
                                  <w:marTop w:val="0"/>
                                  <w:marBottom w:val="0"/>
                                  <w:divBdr>
                                    <w:top w:val="none" w:sz="0" w:space="0" w:color="auto"/>
                                    <w:left w:val="none" w:sz="0" w:space="0" w:color="auto"/>
                                    <w:bottom w:val="none" w:sz="0" w:space="0" w:color="auto"/>
                                    <w:right w:val="none" w:sz="0" w:space="0" w:color="auto"/>
                                  </w:divBdr>
                                  <w:divsChild>
                                    <w:div w:id="1667052558">
                                      <w:marLeft w:val="0"/>
                                      <w:marRight w:val="0"/>
                                      <w:marTop w:val="0"/>
                                      <w:marBottom w:val="0"/>
                                      <w:divBdr>
                                        <w:top w:val="none" w:sz="0" w:space="0" w:color="auto"/>
                                        <w:left w:val="none" w:sz="0" w:space="0" w:color="auto"/>
                                        <w:bottom w:val="none" w:sz="0" w:space="0" w:color="auto"/>
                                        <w:right w:val="none" w:sz="0" w:space="0" w:color="auto"/>
                                      </w:divBdr>
                                      <w:divsChild>
                                        <w:div w:id="1099519635">
                                          <w:marLeft w:val="0"/>
                                          <w:marRight w:val="0"/>
                                          <w:marTop w:val="0"/>
                                          <w:marBottom w:val="0"/>
                                          <w:divBdr>
                                            <w:top w:val="none" w:sz="0" w:space="0" w:color="auto"/>
                                            <w:left w:val="none" w:sz="0" w:space="0" w:color="auto"/>
                                            <w:bottom w:val="none" w:sz="0" w:space="0" w:color="auto"/>
                                            <w:right w:val="none" w:sz="0" w:space="0" w:color="auto"/>
                                          </w:divBdr>
                                          <w:divsChild>
                                            <w:div w:id="220486689">
                                              <w:marLeft w:val="0"/>
                                              <w:marRight w:val="0"/>
                                              <w:marTop w:val="0"/>
                                              <w:marBottom w:val="0"/>
                                              <w:divBdr>
                                                <w:top w:val="none" w:sz="0" w:space="0" w:color="auto"/>
                                                <w:left w:val="none" w:sz="0" w:space="0" w:color="auto"/>
                                                <w:bottom w:val="none" w:sz="0" w:space="0" w:color="auto"/>
                                                <w:right w:val="none" w:sz="0" w:space="0" w:color="auto"/>
                                              </w:divBdr>
                                            </w:div>
                                            <w:div w:id="277377871">
                                              <w:marLeft w:val="0"/>
                                              <w:marRight w:val="0"/>
                                              <w:marTop w:val="0"/>
                                              <w:marBottom w:val="0"/>
                                              <w:divBdr>
                                                <w:top w:val="none" w:sz="0" w:space="0" w:color="auto"/>
                                                <w:left w:val="none" w:sz="0" w:space="0" w:color="auto"/>
                                                <w:bottom w:val="none" w:sz="0" w:space="0" w:color="auto"/>
                                                <w:right w:val="none" w:sz="0" w:space="0" w:color="auto"/>
                                              </w:divBdr>
                                            </w:div>
                                            <w:div w:id="1820069893">
                                              <w:marLeft w:val="0"/>
                                              <w:marRight w:val="0"/>
                                              <w:marTop w:val="0"/>
                                              <w:marBottom w:val="0"/>
                                              <w:divBdr>
                                                <w:top w:val="none" w:sz="0" w:space="0" w:color="auto"/>
                                                <w:left w:val="none" w:sz="0" w:space="0" w:color="auto"/>
                                                <w:bottom w:val="none" w:sz="0" w:space="0" w:color="auto"/>
                                                <w:right w:val="none" w:sz="0" w:space="0" w:color="auto"/>
                                              </w:divBdr>
                                            </w:div>
                                            <w:div w:id="21309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93177">
                                      <w:marLeft w:val="0"/>
                                      <w:marRight w:val="0"/>
                                      <w:marTop w:val="0"/>
                                      <w:marBottom w:val="0"/>
                                      <w:divBdr>
                                        <w:top w:val="none" w:sz="0" w:space="0" w:color="auto"/>
                                        <w:left w:val="none" w:sz="0" w:space="0" w:color="auto"/>
                                        <w:bottom w:val="none" w:sz="0" w:space="0" w:color="auto"/>
                                        <w:right w:val="none" w:sz="0" w:space="0" w:color="auto"/>
                                      </w:divBdr>
                                    </w:div>
                                  </w:divsChild>
                                </w:div>
                                <w:div w:id="1376853618">
                                  <w:marLeft w:val="0"/>
                                  <w:marRight w:val="0"/>
                                  <w:marTop w:val="0"/>
                                  <w:marBottom w:val="0"/>
                                  <w:divBdr>
                                    <w:top w:val="none" w:sz="0" w:space="0" w:color="auto"/>
                                    <w:left w:val="none" w:sz="0" w:space="0" w:color="auto"/>
                                    <w:bottom w:val="none" w:sz="0" w:space="0" w:color="auto"/>
                                    <w:right w:val="none" w:sz="0" w:space="0" w:color="auto"/>
                                  </w:divBdr>
                                  <w:divsChild>
                                    <w:div w:id="1160778261">
                                      <w:marLeft w:val="0"/>
                                      <w:marRight w:val="0"/>
                                      <w:marTop w:val="0"/>
                                      <w:marBottom w:val="0"/>
                                      <w:divBdr>
                                        <w:top w:val="none" w:sz="0" w:space="0" w:color="auto"/>
                                        <w:left w:val="none" w:sz="0" w:space="0" w:color="auto"/>
                                        <w:bottom w:val="none" w:sz="0" w:space="0" w:color="auto"/>
                                        <w:right w:val="none" w:sz="0" w:space="0" w:color="auto"/>
                                      </w:divBdr>
                                    </w:div>
                                    <w:div w:id="17173119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52001890">
                                          <w:marLeft w:val="0"/>
                                          <w:marRight w:val="0"/>
                                          <w:marTop w:val="0"/>
                                          <w:marBottom w:val="0"/>
                                          <w:divBdr>
                                            <w:top w:val="none" w:sz="0" w:space="0" w:color="auto"/>
                                            <w:left w:val="none" w:sz="0" w:space="0" w:color="auto"/>
                                            <w:bottom w:val="none" w:sz="0" w:space="0" w:color="auto"/>
                                            <w:right w:val="none" w:sz="0" w:space="0" w:color="auto"/>
                                          </w:divBdr>
                                          <w:divsChild>
                                            <w:div w:id="528688629">
                                              <w:marLeft w:val="0"/>
                                              <w:marRight w:val="0"/>
                                              <w:marTop w:val="0"/>
                                              <w:marBottom w:val="0"/>
                                              <w:divBdr>
                                                <w:top w:val="none" w:sz="0" w:space="0" w:color="auto"/>
                                                <w:left w:val="none" w:sz="0" w:space="0" w:color="auto"/>
                                                <w:bottom w:val="none" w:sz="0" w:space="0" w:color="auto"/>
                                                <w:right w:val="none" w:sz="0" w:space="0" w:color="auto"/>
                                              </w:divBdr>
                                              <w:divsChild>
                                                <w:div w:id="393355234">
                                                  <w:marLeft w:val="0"/>
                                                  <w:marRight w:val="0"/>
                                                  <w:marTop w:val="0"/>
                                                  <w:marBottom w:val="0"/>
                                                  <w:divBdr>
                                                    <w:top w:val="none" w:sz="0" w:space="0" w:color="auto"/>
                                                    <w:left w:val="none" w:sz="0" w:space="0" w:color="auto"/>
                                                    <w:bottom w:val="none" w:sz="0" w:space="0" w:color="auto"/>
                                                    <w:right w:val="none" w:sz="0" w:space="0" w:color="auto"/>
                                                  </w:divBdr>
                                                  <w:divsChild>
                                                    <w:div w:id="1920215367">
                                                      <w:marLeft w:val="0"/>
                                                      <w:marRight w:val="0"/>
                                                      <w:marTop w:val="0"/>
                                                      <w:marBottom w:val="0"/>
                                                      <w:divBdr>
                                                        <w:top w:val="none" w:sz="0" w:space="0" w:color="auto"/>
                                                        <w:left w:val="none" w:sz="0" w:space="0" w:color="auto"/>
                                                        <w:bottom w:val="none" w:sz="0" w:space="0" w:color="auto"/>
                                                        <w:right w:val="none" w:sz="0" w:space="0" w:color="auto"/>
                                                      </w:divBdr>
                                                      <w:divsChild>
                                                        <w:div w:id="839925657">
                                                          <w:marLeft w:val="0"/>
                                                          <w:marRight w:val="0"/>
                                                          <w:marTop w:val="0"/>
                                                          <w:marBottom w:val="0"/>
                                                          <w:divBdr>
                                                            <w:top w:val="none" w:sz="0" w:space="0" w:color="auto"/>
                                                            <w:left w:val="none" w:sz="0" w:space="0" w:color="auto"/>
                                                            <w:bottom w:val="none" w:sz="0" w:space="0" w:color="auto"/>
                                                            <w:right w:val="none" w:sz="0" w:space="0" w:color="auto"/>
                                                          </w:divBdr>
                                                          <w:divsChild>
                                                            <w:div w:id="1782064826">
                                                              <w:marLeft w:val="0"/>
                                                              <w:marRight w:val="0"/>
                                                              <w:marTop w:val="0"/>
                                                              <w:marBottom w:val="0"/>
                                                              <w:divBdr>
                                                                <w:top w:val="none" w:sz="0" w:space="0" w:color="auto"/>
                                                                <w:left w:val="none" w:sz="0" w:space="0" w:color="auto"/>
                                                                <w:bottom w:val="none" w:sz="0" w:space="0" w:color="auto"/>
                                                                <w:right w:val="none" w:sz="0" w:space="0" w:color="auto"/>
                                                              </w:divBdr>
                                                              <w:divsChild>
                                                                <w:div w:id="454912797">
                                                                  <w:marLeft w:val="0"/>
                                                                  <w:marRight w:val="0"/>
                                                                  <w:marTop w:val="0"/>
                                                                  <w:marBottom w:val="0"/>
                                                                  <w:divBdr>
                                                                    <w:top w:val="none" w:sz="0" w:space="0" w:color="auto"/>
                                                                    <w:left w:val="none" w:sz="0" w:space="0" w:color="auto"/>
                                                                    <w:bottom w:val="none" w:sz="0" w:space="0" w:color="auto"/>
                                                                    <w:right w:val="none" w:sz="0" w:space="0" w:color="auto"/>
                                                                  </w:divBdr>
                                                                  <w:divsChild>
                                                                    <w:div w:id="1302882142">
                                                                      <w:marLeft w:val="0"/>
                                                                      <w:marRight w:val="0"/>
                                                                      <w:marTop w:val="0"/>
                                                                      <w:marBottom w:val="0"/>
                                                                      <w:divBdr>
                                                                        <w:top w:val="none" w:sz="0" w:space="0" w:color="auto"/>
                                                                        <w:left w:val="none" w:sz="0" w:space="0" w:color="auto"/>
                                                                        <w:bottom w:val="none" w:sz="0" w:space="0" w:color="auto"/>
                                                                        <w:right w:val="none" w:sz="0" w:space="0" w:color="auto"/>
                                                                      </w:divBdr>
                                                                      <w:divsChild>
                                                                        <w:div w:id="1055540718">
                                                                          <w:marLeft w:val="0"/>
                                                                          <w:marRight w:val="0"/>
                                                                          <w:marTop w:val="0"/>
                                                                          <w:marBottom w:val="0"/>
                                                                          <w:divBdr>
                                                                            <w:top w:val="none" w:sz="0" w:space="0" w:color="auto"/>
                                                                            <w:left w:val="none" w:sz="0" w:space="0" w:color="auto"/>
                                                                            <w:bottom w:val="none" w:sz="0" w:space="0" w:color="auto"/>
                                                                            <w:right w:val="none" w:sz="0" w:space="0" w:color="auto"/>
                                                                          </w:divBdr>
                                                                          <w:divsChild>
                                                                            <w:div w:id="2061440186">
                                                                              <w:marLeft w:val="0"/>
                                                                              <w:marRight w:val="0"/>
                                                                              <w:marTop w:val="0"/>
                                                                              <w:marBottom w:val="0"/>
                                                                              <w:divBdr>
                                                                                <w:top w:val="none" w:sz="0" w:space="0" w:color="auto"/>
                                                                                <w:left w:val="none" w:sz="0" w:space="0" w:color="auto"/>
                                                                                <w:bottom w:val="none" w:sz="0" w:space="0" w:color="auto"/>
                                                                                <w:right w:val="none" w:sz="0" w:space="0" w:color="auto"/>
                                                                              </w:divBdr>
                                                                              <w:divsChild>
                                                                                <w:div w:id="708918129">
                                                                                  <w:marLeft w:val="0"/>
                                                                                  <w:marRight w:val="0"/>
                                                                                  <w:marTop w:val="0"/>
                                                                                  <w:marBottom w:val="0"/>
                                                                                  <w:divBdr>
                                                                                    <w:top w:val="none" w:sz="0" w:space="0" w:color="auto"/>
                                                                                    <w:left w:val="none" w:sz="0" w:space="0" w:color="auto"/>
                                                                                    <w:bottom w:val="none" w:sz="0" w:space="0" w:color="auto"/>
                                                                                    <w:right w:val="none" w:sz="0" w:space="0" w:color="auto"/>
                                                                                  </w:divBdr>
                                                                                  <w:divsChild>
                                                                                    <w:div w:id="1796219597">
                                                                                      <w:marLeft w:val="0"/>
                                                                                      <w:marRight w:val="0"/>
                                                                                      <w:marTop w:val="0"/>
                                                                                      <w:marBottom w:val="0"/>
                                                                                      <w:divBdr>
                                                                                        <w:top w:val="none" w:sz="0" w:space="0" w:color="auto"/>
                                                                                        <w:left w:val="none" w:sz="0" w:space="0" w:color="auto"/>
                                                                                        <w:bottom w:val="none" w:sz="0" w:space="0" w:color="auto"/>
                                                                                        <w:right w:val="none" w:sz="0" w:space="0" w:color="auto"/>
                                                                                      </w:divBdr>
                                                                                      <w:divsChild>
                                                                                        <w:div w:id="105735785">
                                                                                          <w:marLeft w:val="0"/>
                                                                                          <w:marRight w:val="0"/>
                                                                                          <w:marTop w:val="0"/>
                                                                                          <w:marBottom w:val="0"/>
                                                                                          <w:divBdr>
                                                                                            <w:top w:val="none" w:sz="0" w:space="0" w:color="auto"/>
                                                                                            <w:left w:val="none" w:sz="0" w:space="0" w:color="auto"/>
                                                                                            <w:bottom w:val="none" w:sz="0" w:space="0" w:color="auto"/>
                                                                                            <w:right w:val="none" w:sz="0" w:space="0" w:color="auto"/>
                                                                                          </w:divBdr>
                                                                                          <w:divsChild>
                                                                                            <w:div w:id="115175530">
                                                                                              <w:marLeft w:val="0"/>
                                                                                              <w:marRight w:val="0"/>
                                                                                              <w:marTop w:val="0"/>
                                                                                              <w:marBottom w:val="0"/>
                                                                                              <w:divBdr>
                                                                                                <w:top w:val="none" w:sz="0" w:space="0" w:color="auto"/>
                                                                                                <w:left w:val="none" w:sz="0" w:space="0" w:color="auto"/>
                                                                                                <w:bottom w:val="none" w:sz="0" w:space="0" w:color="auto"/>
                                                                                                <w:right w:val="none" w:sz="0" w:space="0" w:color="auto"/>
                                                                                              </w:divBdr>
                                                                                            </w:div>
                                                                                            <w:div w:id="233971418">
                                                                                              <w:marLeft w:val="0"/>
                                                                                              <w:marRight w:val="0"/>
                                                                                              <w:marTop w:val="0"/>
                                                                                              <w:marBottom w:val="0"/>
                                                                                              <w:divBdr>
                                                                                                <w:top w:val="none" w:sz="0" w:space="0" w:color="auto"/>
                                                                                                <w:left w:val="none" w:sz="0" w:space="0" w:color="auto"/>
                                                                                                <w:bottom w:val="none" w:sz="0" w:space="0" w:color="auto"/>
                                                                                                <w:right w:val="none" w:sz="0" w:space="0" w:color="auto"/>
                                                                                              </w:divBdr>
                                                                                            </w:div>
                                                                                            <w:div w:id="758525388">
                                                                                              <w:marLeft w:val="0"/>
                                                                                              <w:marRight w:val="0"/>
                                                                                              <w:marTop w:val="0"/>
                                                                                              <w:marBottom w:val="0"/>
                                                                                              <w:divBdr>
                                                                                                <w:top w:val="none" w:sz="0" w:space="0" w:color="auto"/>
                                                                                                <w:left w:val="none" w:sz="0" w:space="0" w:color="auto"/>
                                                                                                <w:bottom w:val="none" w:sz="0" w:space="0" w:color="auto"/>
                                                                                                <w:right w:val="none" w:sz="0" w:space="0" w:color="auto"/>
                                                                                              </w:divBdr>
                                                                                            </w:div>
                                                                                            <w:div w:id="779421927">
                                                                                              <w:marLeft w:val="0"/>
                                                                                              <w:marRight w:val="0"/>
                                                                                              <w:marTop w:val="0"/>
                                                                                              <w:marBottom w:val="0"/>
                                                                                              <w:divBdr>
                                                                                                <w:top w:val="none" w:sz="0" w:space="0" w:color="auto"/>
                                                                                                <w:left w:val="none" w:sz="0" w:space="0" w:color="auto"/>
                                                                                                <w:bottom w:val="none" w:sz="0" w:space="0" w:color="auto"/>
                                                                                                <w:right w:val="none" w:sz="0" w:space="0" w:color="auto"/>
                                                                                              </w:divBdr>
                                                                                            </w:div>
                                                                                            <w:div w:id="1178272588">
                                                                                              <w:marLeft w:val="0"/>
                                                                                              <w:marRight w:val="0"/>
                                                                                              <w:marTop w:val="0"/>
                                                                                              <w:marBottom w:val="0"/>
                                                                                              <w:divBdr>
                                                                                                <w:top w:val="none" w:sz="0" w:space="0" w:color="auto"/>
                                                                                                <w:left w:val="none" w:sz="0" w:space="0" w:color="auto"/>
                                                                                                <w:bottom w:val="none" w:sz="0" w:space="0" w:color="auto"/>
                                                                                                <w:right w:val="none" w:sz="0" w:space="0" w:color="auto"/>
                                                                                              </w:divBdr>
                                                                                            </w:div>
                                                                                            <w:div w:id="1431899367">
                                                                                              <w:marLeft w:val="0"/>
                                                                                              <w:marRight w:val="0"/>
                                                                                              <w:marTop w:val="0"/>
                                                                                              <w:marBottom w:val="0"/>
                                                                                              <w:divBdr>
                                                                                                <w:top w:val="none" w:sz="0" w:space="0" w:color="auto"/>
                                                                                                <w:left w:val="none" w:sz="0" w:space="0" w:color="auto"/>
                                                                                                <w:bottom w:val="none" w:sz="0" w:space="0" w:color="auto"/>
                                                                                                <w:right w:val="none" w:sz="0" w:space="0" w:color="auto"/>
                                                                                              </w:divBdr>
                                                                                            </w:div>
                                                                                            <w:div w:id="1997150240">
                                                                                              <w:marLeft w:val="0"/>
                                                                                              <w:marRight w:val="0"/>
                                                                                              <w:marTop w:val="0"/>
                                                                                              <w:marBottom w:val="0"/>
                                                                                              <w:divBdr>
                                                                                                <w:top w:val="none" w:sz="0" w:space="0" w:color="auto"/>
                                                                                                <w:left w:val="none" w:sz="0" w:space="0" w:color="auto"/>
                                                                                                <w:bottom w:val="none" w:sz="0" w:space="0" w:color="auto"/>
                                                                                                <w:right w:val="none" w:sz="0" w:space="0" w:color="auto"/>
                                                                                              </w:divBdr>
                                                                                              <w:divsChild>
                                                                                                <w:div w:id="346293353">
                                                                                                  <w:marLeft w:val="0"/>
                                                                                                  <w:marRight w:val="0"/>
                                                                                                  <w:marTop w:val="0"/>
                                                                                                  <w:marBottom w:val="0"/>
                                                                                                  <w:divBdr>
                                                                                                    <w:top w:val="none" w:sz="0" w:space="0" w:color="auto"/>
                                                                                                    <w:left w:val="none" w:sz="0" w:space="0" w:color="auto"/>
                                                                                                    <w:bottom w:val="none" w:sz="0" w:space="0" w:color="auto"/>
                                                                                                    <w:right w:val="none" w:sz="0" w:space="0" w:color="auto"/>
                                                                                                  </w:divBdr>
                                                                                                </w:div>
                                                                                                <w:div w:id="809592755">
                                                                                                  <w:marLeft w:val="0"/>
                                                                                                  <w:marRight w:val="0"/>
                                                                                                  <w:marTop w:val="0"/>
                                                                                                  <w:marBottom w:val="0"/>
                                                                                                  <w:divBdr>
                                                                                                    <w:top w:val="none" w:sz="0" w:space="0" w:color="auto"/>
                                                                                                    <w:left w:val="none" w:sz="0" w:space="0" w:color="auto"/>
                                                                                                    <w:bottom w:val="none" w:sz="0" w:space="0" w:color="auto"/>
                                                                                                    <w:right w:val="none" w:sz="0" w:space="0" w:color="auto"/>
                                                                                                  </w:divBdr>
                                                                                                </w:div>
                                                                                              </w:divsChild>
                                                                                            </w:div>
                                                                                            <w:div w:id="2013677651">
                                                                                              <w:marLeft w:val="0"/>
                                                                                              <w:marRight w:val="0"/>
                                                                                              <w:marTop w:val="0"/>
                                                                                              <w:marBottom w:val="0"/>
                                                                                              <w:divBdr>
                                                                                                <w:top w:val="none" w:sz="0" w:space="0" w:color="auto"/>
                                                                                                <w:left w:val="none" w:sz="0" w:space="0" w:color="auto"/>
                                                                                                <w:bottom w:val="none" w:sz="0" w:space="0" w:color="auto"/>
                                                                                                <w:right w:val="none" w:sz="0" w:space="0" w:color="auto"/>
                                                                                              </w:divBdr>
                                                                                            </w:div>
                                                                                            <w:div w:id="2121948943">
                                                                                              <w:marLeft w:val="0"/>
                                                                                              <w:marRight w:val="0"/>
                                                                                              <w:marTop w:val="0"/>
                                                                                              <w:marBottom w:val="0"/>
                                                                                              <w:divBdr>
                                                                                                <w:top w:val="none" w:sz="0" w:space="0" w:color="auto"/>
                                                                                                <w:left w:val="none" w:sz="0" w:space="0" w:color="auto"/>
                                                                                                <w:bottom w:val="none" w:sz="0" w:space="0" w:color="auto"/>
                                                                                                <w:right w:val="none" w:sz="0" w:space="0" w:color="auto"/>
                                                                                              </w:divBdr>
                                                                                            </w:div>
                                                                                          </w:divsChild>
                                                                                        </w:div>
                                                                                        <w:div w:id="723871674">
                                                                                          <w:marLeft w:val="0"/>
                                                                                          <w:marRight w:val="0"/>
                                                                                          <w:marTop w:val="0"/>
                                                                                          <w:marBottom w:val="0"/>
                                                                                          <w:divBdr>
                                                                                            <w:top w:val="none" w:sz="0" w:space="0" w:color="auto"/>
                                                                                            <w:left w:val="none" w:sz="0" w:space="0" w:color="auto"/>
                                                                                            <w:bottom w:val="none" w:sz="0" w:space="0" w:color="auto"/>
                                                                                            <w:right w:val="none" w:sz="0" w:space="0" w:color="auto"/>
                                                                                          </w:divBdr>
                                                                                          <w:divsChild>
                                                                                            <w:div w:id="16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703581">
                                              <w:marLeft w:val="0"/>
                                              <w:marRight w:val="0"/>
                                              <w:marTop w:val="0"/>
                                              <w:marBottom w:val="0"/>
                                              <w:divBdr>
                                                <w:top w:val="none" w:sz="0" w:space="0" w:color="auto"/>
                                                <w:left w:val="none" w:sz="0" w:space="0" w:color="auto"/>
                                                <w:bottom w:val="none" w:sz="0" w:space="0" w:color="auto"/>
                                                <w:right w:val="none" w:sz="0" w:space="0" w:color="auto"/>
                                              </w:divBdr>
                                            </w:div>
                                            <w:div w:id="999650423">
                                              <w:marLeft w:val="0"/>
                                              <w:marRight w:val="0"/>
                                              <w:marTop w:val="0"/>
                                              <w:marBottom w:val="0"/>
                                              <w:divBdr>
                                                <w:top w:val="none" w:sz="0" w:space="0" w:color="auto"/>
                                                <w:left w:val="none" w:sz="0" w:space="0" w:color="auto"/>
                                                <w:bottom w:val="none" w:sz="0" w:space="0" w:color="auto"/>
                                                <w:right w:val="none" w:sz="0" w:space="0" w:color="auto"/>
                                              </w:divBdr>
                                            </w:div>
                                            <w:div w:id="1245065259">
                                              <w:blockQuote w:val="1"/>
                                              <w:marLeft w:val="600"/>
                                              <w:marRight w:val="0"/>
                                              <w:marTop w:val="0"/>
                                              <w:marBottom w:val="0"/>
                                              <w:divBdr>
                                                <w:top w:val="none" w:sz="0" w:space="0" w:color="auto"/>
                                                <w:left w:val="none" w:sz="0" w:space="0" w:color="auto"/>
                                                <w:bottom w:val="none" w:sz="0" w:space="0" w:color="auto"/>
                                                <w:right w:val="none" w:sz="0" w:space="0" w:color="auto"/>
                                              </w:divBdr>
                                              <w:divsChild>
                                                <w:div w:id="1475021520">
                                                  <w:blockQuote w:val="1"/>
                                                  <w:marLeft w:val="600"/>
                                                  <w:marRight w:val="0"/>
                                                  <w:marTop w:val="0"/>
                                                  <w:marBottom w:val="0"/>
                                                  <w:divBdr>
                                                    <w:top w:val="none" w:sz="0" w:space="0" w:color="auto"/>
                                                    <w:left w:val="none" w:sz="0" w:space="0" w:color="auto"/>
                                                    <w:bottom w:val="none" w:sz="0" w:space="0" w:color="auto"/>
                                                    <w:right w:val="none" w:sz="0" w:space="0" w:color="auto"/>
                                                  </w:divBdr>
                                                  <w:divsChild>
                                                    <w:div w:id="19580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4565">
                                              <w:marLeft w:val="0"/>
                                              <w:marRight w:val="0"/>
                                              <w:marTop w:val="0"/>
                                              <w:marBottom w:val="0"/>
                                              <w:divBdr>
                                                <w:top w:val="none" w:sz="0" w:space="0" w:color="auto"/>
                                                <w:left w:val="none" w:sz="0" w:space="0" w:color="auto"/>
                                                <w:bottom w:val="none" w:sz="0" w:space="0" w:color="auto"/>
                                                <w:right w:val="none" w:sz="0" w:space="0" w:color="auto"/>
                                              </w:divBdr>
                                            </w:div>
                                          </w:divsChild>
                                        </w:div>
                                        <w:div w:id="1348168781">
                                          <w:marLeft w:val="0"/>
                                          <w:marRight w:val="0"/>
                                          <w:marTop w:val="0"/>
                                          <w:marBottom w:val="0"/>
                                          <w:divBdr>
                                            <w:top w:val="none" w:sz="0" w:space="0" w:color="auto"/>
                                            <w:left w:val="none" w:sz="0" w:space="0" w:color="auto"/>
                                            <w:bottom w:val="none" w:sz="0" w:space="0" w:color="auto"/>
                                            <w:right w:val="none" w:sz="0" w:space="0" w:color="auto"/>
                                          </w:divBdr>
                                          <w:divsChild>
                                            <w:div w:id="10304974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324440">
                                                  <w:marLeft w:val="0"/>
                                                  <w:marRight w:val="0"/>
                                                  <w:marTop w:val="0"/>
                                                  <w:marBottom w:val="0"/>
                                                  <w:divBdr>
                                                    <w:top w:val="none" w:sz="0" w:space="0" w:color="auto"/>
                                                    <w:left w:val="none" w:sz="0" w:space="0" w:color="auto"/>
                                                    <w:bottom w:val="none" w:sz="0" w:space="0" w:color="auto"/>
                                                    <w:right w:val="none" w:sz="0" w:space="0" w:color="auto"/>
                                                  </w:divBdr>
                                                  <w:divsChild>
                                                    <w:div w:id="19363156">
                                                      <w:marLeft w:val="0"/>
                                                      <w:marRight w:val="0"/>
                                                      <w:marTop w:val="0"/>
                                                      <w:marBottom w:val="0"/>
                                                      <w:divBdr>
                                                        <w:top w:val="none" w:sz="0" w:space="0" w:color="auto"/>
                                                        <w:left w:val="none" w:sz="0" w:space="0" w:color="auto"/>
                                                        <w:bottom w:val="none" w:sz="0" w:space="0" w:color="auto"/>
                                                        <w:right w:val="none" w:sz="0" w:space="0" w:color="auto"/>
                                                      </w:divBdr>
                                                    </w:div>
                                                    <w:div w:id="41294954">
                                                      <w:marLeft w:val="0"/>
                                                      <w:marRight w:val="0"/>
                                                      <w:marTop w:val="0"/>
                                                      <w:marBottom w:val="0"/>
                                                      <w:divBdr>
                                                        <w:top w:val="none" w:sz="0" w:space="0" w:color="auto"/>
                                                        <w:left w:val="none" w:sz="0" w:space="0" w:color="auto"/>
                                                        <w:bottom w:val="none" w:sz="0" w:space="0" w:color="auto"/>
                                                        <w:right w:val="none" w:sz="0" w:space="0" w:color="auto"/>
                                                      </w:divBdr>
                                                    </w:div>
                                                    <w:div w:id="114762306">
                                                      <w:marLeft w:val="0"/>
                                                      <w:marRight w:val="0"/>
                                                      <w:marTop w:val="0"/>
                                                      <w:marBottom w:val="0"/>
                                                      <w:divBdr>
                                                        <w:top w:val="none" w:sz="0" w:space="0" w:color="auto"/>
                                                        <w:left w:val="none" w:sz="0" w:space="0" w:color="auto"/>
                                                        <w:bottom w:val="none" w:sz="0" w:space="0" w:color="auto"/>
                                                        <w:right w:val="none" w:sz="0" w:space="0" w:color="auto"/>
                                                      </w:divBdr>
                                                    </w:div>
                                                    <w:div w:id="163741616">
                                                      <w:marLeft w:val="0"/>
                                                      <w:marRight w:val="0"/>
                                                      <w:marTop w:val="0"/>
                                                      <w:marBottom w:val="0"/>
                                                      <w:divBdr>
                                                        <w:top w:val="none" w:sz="0" w:space="0" w:color="auto"/>
                                                        <w:left w:val="none" w:sz="0" w:space="0" w:color="auto"/>
                                                        <w:bottom w:val="none" w:sz="0" w:space="0" w:color="auto"/>
                                                        <w:right w:val="none" w:sz="0" w:space="0" w:color="auto"/>
                                                      </w:divBdr>
                                                    </w:div>
                                                    <w:div w:id="407576198">
                                                      <w:marLeft w:val="0"/>
                                                      <w:marRight w:val="0"/>
                                                      <w:marTop w:val="0"/>
                                                      <w:marBottom w:val="0"/>
                                                      <w:divBdr>
                                                        <w:top w:val="none" w:sz="0" w:space="0" w:color="auto"/>
                                                        <w:left w:val="none" w:sz="0" w:space="0" w:color="auto"/>
                                                        <w:bottom w:val="none" w:sz="0" w:space="0" w:color="auto"/>
                                                        <w:right w:val="none" w:sz="0" w:space="0" w:color="auto"/>
                                                      </w:divBdr>
                                                    </w:div>
                                                    <w:div w:id="409426965">
                                                      <w:marLeft w:val="0"/>
                                                      <w:marRight w:val="0"/>
                                                      <w:marTop w:val="0"/>
                                                      <w:marBottom w:val="0"/>
                                                      <w:divBdr>
                                                        <w:top w:val="none" w:sz="0" w:space="0" w:color="auto"/>
                                                        <w:left w:val="none" w:sz="0" w:space="0" w:color="auto"/>
                                                        <w:bottom w:val="none" w:sz="0" w:space="0" w:color="auto"/>
                                                        <w:right w:val="none" w:sz="0" w:space="0" w:color="auto"/>
                                                      </w:divBdr>
                                                    </w:div>
                                                    <w:div w:id="418255160">
                                                      <w:marLeft w:val="0"/>
                                                      <w:marRight w:val="0"/>
                                                      <w:marTop w:val="0"/>
                                                      <w:marBottom w:val="0"/>
                                                      <w:divBdr>
                                                        <w:top w:val="none" w:sz="0" w:space="0" w:color="auto"/>
                                                        <w:left w:val="none" w:sz="0" w:space="0" w:color="auto"/>
                                                        <w:bottom w:val="none" w:sz="0" w:space="0" w:color="auto"/>
                                                        <w:right w:val="none" w:sz="0" w:space="0" w:color="auto"/>
                                                      </w:divBdr>
                                                    </w:div>
                                                    <w:div w:id="505442948">
                                                      <w:marLeft w:val="0"/>
                                                      <w:marRight w:val="0"/>
                                                      <w:marTop w:val="0"/>
                                                      <w:marBottom w:val="0"/>
                                                      <w:divBdr>
                                                        <w:top w:val="none" w:sz="0" w:space="0" w:color="auto"/>
                                                        <w:left w:val="none" w:sz="0" w:space="0" w:color="auto"/>
                                                        <w:bottom w:val="none" w:sz="0" w:space="0" w:color="auto"/>
                                                        <w:right w:val="none" w:sz="0" w:space="0" w:color="auto"/>
                                                      </w:divBdr>
                                                    </w:div>
                                                    <w:div w:id="511771080">
                                                      <w:marLeft w:val="0"/>
                                                      <w:marRight w:val="0"/>
                                                      <w:marTop w:val="0"/>
                                                      <w:marBottom w:val="0"/>
                                                      <w:divBdr>
                                                        <w:top w:val="none" w:sz="0" w:space="0" w:color="auto"/>
                                                        <w:left w:val="none" w:sz="0" w:space="0" w:color="auto"/>
                                                        <w:bottom w:val="none" w:sz="0" w:space="0" w:color="auto"/>
                                                        <w:right w:val="none" w:sz="0" w:space="0" w:color="auto"/>
                                                      </w:divBdr>
                                                    </w:div>
                                                    <w:div w:id="532616678">
                                                      <w:marLeft w:val="0"/>
                                                      <w:marRight w:val="0"/>
                                                      <w:marTop w:val="0"/>
                                                      <w:marBottom w:val="0"/>
                                                      <w:divBdr>
                                                        <w:top w:val="none" w:sz="0" w:space="0" w:color="auto"/>
                                                        <w:left w:val="none" w:sz="0" w:space="0" w:color="auto"/>
                                                        <w:bottom w:val="none" w:sz="0" w:space="0" w:color="auto"/>
                                                        <w:right w:val="none" w:sz="0" w:space="0" w:color="auto"/>
                                                      </w:divBdr>
                                                    </w:div>
                                                    <w:div w:id="591741796">
                                                      <w:marLeft w:val="0"/>
                                                      <w:marRight w:val="0"/>
                                                      <w:marTop w:val="0"/>
                                                      <w:marBottom w:val="0"/>
                                                      <w:divBdr>
                                                        <w:top w:val="none" w:sz="0" w:space="0" w:color="auto"/>
                                                        <w:left w:val="none" w:sz="0" w:space="0" w:color="auto"/>
                                                        <w:bottom w:val="none" w:sz="0" w:space="0" w:color="auto"/>
                                                        <w:right w:val="none" w:sz="0" w:space="0" w:color="auto"/>
                                                      </w:divBdr>
                                                    </w:div>
                                                    <w:div w:id="602735106">
                                                      <w:marLeft w:val="0"/>
                                                      <w:marRight w:val="0"/>
                                                      <w:marTop w:val="0"/>
                                                      <w:marBottom w:val="0"/>
                                                      <w:divBdr>
                                                        <w:top w:val="none" w:sz="0" w:space="0" w:color="auto"/>
                                                        <w:left w:val="none" w:sz="0" w:space="0" w:color="auto"/>
                                                        <w:bottom w:val="none" w:sz="0" w:space="0" w:color="auto"/>
                                                        <w:right w:val="none" w:sz="0" w:space="0" w:color="auto"/>
                                                      </w:divBdr>
                                                    </w:div>
                                                    <w:div w:id="627510612">
                                                      <w:marLeft w:val="0"/>
                                                      <w:marRight w:val="0"/>
                                                      <w:marTop w:val="0"/>
                                                      <w:marBottom w:val="0"/>
                                                      <w:divBdr>
                                                        <w:top w:val="none" w:sz="0" w:space="0" w:color="auto"/>
                                                        <w:left w:val="none" w:sz="0" w:space="0" w:color="auto"/>
                                                        <w:bottom w:val="none" w:sz="0" w:space="0" w:color="auto"/>
                                                        <w:right w:val="none" w:sz="0" w:space="0" w:color="auto"/>
                                                      </w:divBdr>
                                                    </w:div>
                                                    <w:div w:id="658966442">
                                                      <w:marLeft w:val="0"/>
                                                      <w:marRight w:val="0"/>
                                                      <w:marTop w:val="0"/>
                                                      <w:marBottom w:val="0"/>
                                                      <w:divBdr>
                                                        <w:top w:val="none" w:sz="0" w:space="0" w:color="auto"/>
                                                        <w:left w:val="none" w:sz="0" w:space="0" w:color="auto"/>
                                                        <w:bottom w:val="none" w:sz="0" w:space="0" w:color="auto"/>
                                                        <w:right w:val="none" w:sz="0" w:space="0" w:color="auto"/>
                                                      </w:divBdr>
                                                    </w:div>
                                                    <w:div w:id="770783042">
                                                      <w:marLeft w:val="0"/>
                                                      <w:marRight w:val="0"/>
                                                      <w:marTop w:val="0"/>
                                                      <w:marBottom w:val="0"/>
                                                      <w:divBdr>
                                                        <w:top w:val="none" w:sz="0" w:space="0" w:color="auto"/>
                                                        <w:left w:val="none" w:sz="0" w:space="0" w:color="auto"/>
                                                        <w:bottom w:val="none" w:sz="0" w:space="0" w:color="auto"/>
                                                        <w:right w:val="none" w:sz="0" w:space="0" w:color="auto"/>
                                                      </w:divBdr>
                                                    </w:div>
                                                    <w:div w:id="884440040">
                                                      <w:marLeft w:val="0"/>
                                                      <w:marRight w:val="0"/>
                                                      <w:marTop w:val="0"/>
                                                      <w:marBottom w:val="0"/>
                                                      <w:divBdr>
                                                        <w:top w:val="none" w:sz="0" w:space="0" w:color="auto"/>
                                                        <w:left w:val="none" w:sz="0" w:space="0" w:color="auto"/>
                                                        <w:bottom w:val="none" w:sz="0" w:space="0" w:color="auto"/>
                                                        <w:right w:val="none" w:sz="0" w:space="0" w:color="auto"/>
                                                      </w:divBdr>
                                                    </w:div>
                                                    <w:div w:id="898059264">
                                                      <w:marLeft w:val="0"/>
                                                      <w:marRight w:val="0"/>
                                                      <w:marTop w:val="0"/>
                                                      <w:marBottom w:val="0"/>
                                                      <w:divBdr>
                                                        <w:top w:val="none" w:sz="0" w:space="0" w:color="auto"/>
                                                        <w:left w:val="none" w:sz="0" w:space="0" w:color="auto"/>
                                                        <w:bottom w:val="none" w:sz="0" w:space="0" w:color="auto"/>
                                                        <w:right w:val="none" w:sz="0" w:space="0" w:color="auto"/>
                                                      </w:divBdr>
                                                    </w:div>
                                                    <w:div w:id="905721424">
                                                      <w:marLeft w:val="0"/>
                                                      <w:marRight w:val="0"/>
                                                      <w:marTop w:val="0"/>
                                                      <w:marBottom w:val="0"/>
                                                      <w:divBdr>
                                                        <w:top w:val="none" w:sz="0" w:space="0" w:color="auto"/>
                                                        <w:left w:val="none" w:sz="0" w:space="0" w:color="auto"/>
                                                        <w:bottom w:val="none" w:sz="0" w:space="0" w:color="auto"/>
                                                        <w:right w:val="none" w:sz="0" w:space="0" w:color="auto"/>
                                                      </w:divBdr>
                                                    </w:div>
                                                    <w:div w:id="965083388">
                                                      <w:marLeft w:val="0"/>
                                                      <w:marRight w:val="0"/>
                                                      <w:marTop w:val="0"/>
                                                      <w:marBottom w:val="0"/>
                                                      <w:divBdr>
                                                        <w:top w:val="none" w:sz="0" w:space="0" w:color="auto"/>
                                                        <w:left w:val="none" w:sz="0" w:space="0" w:color="auto"/>
                                                        <w:bottom w:val="none" w:sz="0" w:space="0" w:color="auto"/>
                                                        <w:right w:val="none" w:sz="0" w:space="0" w:color="auto"/>
                                                      </w:divBdr>
                                                    </w:div>
                                                    <w:div w:id="975255344">
                                                      <w:marLeft w:val="0"/>
                                                      <w:marRight w:val="0"/>
                                                      <w:marTop w:val="0"/>
                                                      <w:marBottom w:val="0"/>
                                                      <w:divBdr>
                                                        <w:top w:val="none" w:sz="0" w:space="0" w:color="auto"/>
                                                        <w:left w:val="none" w:sz="0" w:space="0" w:color="auto"/>
                                                        <w:bottom w:val="none" w:sz="0" w:space="0" w:color="auto"/>
                                                        <w:right w:val="none" w:sz="0" w:space="0" w:color="auto"/>
                                                      </w:divBdr>
                                                    </w:div>
                                                    <w:div w:id="977880254">
                                                      <w:marLeft w:val="0"/>
                                                      <w:marRight w:val="0"/>
                                                      <w:marTop w:val="0"/>
                                                      <w:marBottom w:val="0"/>
                                                      <w:divBdr>
                                                        <w:top w:val="none" w:sz="0" w:space="0" w:color="auto"/>
                                                        <w:left w:val="none" w:sz="0" w:space="0" w:color="auto"/>
                                                        <w:bottom w:val="none" w:sz="0" w:space="0" w:color="auto"/>
                                                        <w:right w:val="none" w:sz="0" w:space="0" w:color="auto"/>
                                                      </w:divBdr>
                                                    </w:div>
                                                    <w:div w:id="998004091">
                                                      <w:marLeft w:val="0"/>
                                                      <w:marRight w:val="0"/>
                                                      <w:marTop w:val="0"/>
                                                      <w:marBottom w:val="0"/>
                                                      <w:divBdr>
                                                        <w:top w:val="none" w:sz="0" w:space="0" w:color="auto"/>
                                                        <w:left w:val="none" w:sz="0" w:space="0" w:color="auto"/>
                                                        <w:bottom w:val="none" w:sz="0" w:space="0" w:color="auto"/>
                                                        <w:right w:val="none" w:sz="0" w:space="0" w:color="auto"/>
                                                      </w:divBdr>
                                                    </w:div>
                                                    <w:div w:id="1199850919">
                                                      <w:marLeft w:val="0"/>
                                                      <w:marRight w:val="0"/>
                                                      <w:marTop w:val="0"/>
                                                      <w:marBottom w:val="0"/>
                                                      <w:divBdr>
                                                        <w:top w:val="none" w:sz="0" w:space="0" w:color="auto"/>
                                                        <w:left w:val="none" w:sz="0" w:space="0" w:color="auto"/>
                                                        <w:bottom w:val="none" w:sz="0" w:space="0" w:color="auto"/>
                                                        <w:right w:val="none" w:sz="0" w:space="0" w:color="auto"/>
                                                      </w:divBdr>
                                                    </w:div>
                                                    <w:div w:id="1201743848">
                                                      <w:marLeft w:val="0"/>
                                                      <w:marRight w:val="0"/>
                                                      <w:marTop w:val="0"/>
                                                      <w:marBottom w:val="0"/>
                                                      <w:divBdr>
                                                        <w:top w:val="none" w:sz="0" w:space="0" w:color="auto"/>
                                                        <w:left w:val="none" w:sz="0" w:space="0" w:color="auto"/>
                                                        <w:bottom w:val="none" w:sz="0" w:space="0" w:color="auto"/>
                                                        <w:right w:val="none" w:sz="0" w:space="0" w:color="auto"/>
                                                      </w:divBdr>
                                                    </w:div>
                                                    <w:div w:id="1233084160">
                                                      <w:marLeft w:val="0"/>
                                                      <w:marRight w:val="0"/>
                                                      <w:marTop w:val="0"/>
                                                      <w:marBottom w:val="0"/>
                                                      <w:divBdr>
                                                        <w:top w:val="none" w:sz="0" w:space="0" w:color="auto"/>
                                                        <w:left w:val="none" w:sz="0" w:space="0" w:color="auto"/>
                                                        <w:bottom w:val="none" w:sz="0" w:space="0" w:color="auto"/>
                                                        <w:right w:val="none" w:sz="0" w:space="0" w:color="auto"/>
                                                      </w:divBdr>
                                                    </w:div>
                                                    <w:div w:id="1284732180">
                                                      <w:marLeft w:val="0"/>
                                                      <w:marRight w:val="0"/>
                                                      <w:marTop w:val="0"/>
                                                      <w:marBottom w:val="0"/>
                                                      <w:divBdr>
                                                        <w:top w:val="none" w:sz="0" w:space="0" w:color="auto"/>
                                                        <w:left w:val="none" w:sz="0" w:space="0" w:color="auto"/>
                                                        <w:bottom w:val="none" w:sz="0" w:space="0" w:color="auto"/>
                                                        <w:right w:val="none" w:sz="0" w:space="0" w:color="auto"/>
                                                      </w:divBdr>
                                                    </w:div>
                                                    <w:div w:id="1435396196">
                                                      <w:marLeft w:val="0"/>
                                                      <w:marRight w:val="0"/>
                                                      <w:marTop w:val="0"/>
                                                      <w:marBottom w:val="0"/>
                                                      <w:divBdr>
                                                        <w:top w:val="none" w:sz="0" w:space="0" w:color="auto"/>
                                                        <w:left w:val="none" w:sz="0" w:space="0" w:color="auto"/>
                                                        <w:bottom w:val="none" w:sz="0" w:space="0" w:color="auto"/>
                                                        <w:right w:val="none" w:sz="0" w:space="0" w:color="auto"/>
                                                      </w:divBdr>
                                                    </w:div>
                                                    <w:div w:id="1529559784">
                                                      <w:marLeft w:val="0"/>
                                                      <w:marRight w:val="0"/>
                                                      <w:marTop w:val="0"/>
                                                      <w:marBottom w:val="0"/>
                                                      <w:divBdr>
                                                        <w:top w:val="none" w:sz="0" w:space="0" w:color="auto"/>
                                                        <w:left w:val="none" w:sz="0" w:space="0" w:color="auto"/>
                                                        <w:bottom w:val="none" w:sz="0" w:space="0" w:color="auto"/>
                                                        <w:right w:val="none" w:sz="0" w:space="0" w:color="auto"/>
                                                      </w:divBdr>
                                                    </w:div>
                                                    <w:div w:id="1613052323">
                                                      <w:marLeft w:val="0"/>
                                                      <w:marRight w:val="0"/>
                                                      <w:marTop w:val="0"/>
                                                      <w:marBottom w:val="0"/>
                                                      <w:divBdr>
                                                        <w:top w:val="none" w:sz="0" w:space="0" w:color="auto"/>
                                                        <w:left w:val="none" w:sz="0" w:space="0" w:color="auto"/>
                                                        <w:bottom w:val="none" w:sz="0" w:space="0" w:color="auto"/>
                                                        <w:right w:val="none" w:sz="0" w:space="0" w:color="auto"/>
                                                      </w:divBdr>
                                                    </w:div>
                                                    <w:div w:id="1654063932">
                                                      <w:marLeft w:val="0"/>
                                                      <w:marRight w:val="0"/>
                                                      <w:marTop w:val="0"/>
                                                      <w:marBottom w:val="0"/>
                                                      <w:divBdr>
                                                        <w:top w:val="none" w:sz="0" w:space="0" w:color="auto"/>
                                                        <w:left w:val="none" w:sz="0" w:space="0" w:color="auto"/>
                                                        <w:bottom w:val="none" w:sz="0" w:space="0" w:color="auto"/>
                                                        <w:right w:val="none" w:sz="0" w:space="0" w:color="auto"/>
                                                      </w:divBdr>
                                                    </w:div>
                                                    <w:div w:id="1679041331">
                                                      <w:marLeft w:val="0"/>
                                                      <w:marRight w:val="0"/>
                                                      <w:marTop w:val="0"/>
                                                      <w:marBottom w:val="0"/>
                                                      <w:divBdr>
                                                        <w:top w:val="none" w:sz="0" w:space="0" w:color="auto"/>
                                                        <w:left w:val="none" w:sz="0" w:space="0" w:color="auto"/>
                                                        <w:bottom w:val="none" w:sz="0" w:space="0" w:color="auto"/>
                                                        <w:right w:val="none" w:sz="0" w:space="0" w:color="auto"/>
                                                      </w:divBdr>
                                                    </w:div>
                                                    <w:div w:id="1748964625">
                                                      <w:marLeft w:val="0"/>
                                                      <w:marRight w:val="0"/>
                                                      <w:marTop w:val="0"/>
                                                      <w:marBottom w:val="0"/>
                                                      <w:divBdr>
                                                        <w:top w:val="none" w:sz="0" w:space="0" w:color="auto"/>
                                                        <w:left w:val="none" w:sz="0" w:space="0" w:color="auto"/>
                                                        <w:bottom w:val="none" w:sz="0" w:space="0" w:color="auto"/>
                                                        <w:right w:val="none" w:sz="0" w:space="0" w:color="auto"/>
                                                      </w:divBdr>
                                                    </w:div>
                                                    <w:div w:id="1770393319">
                                                      <w:marLeft w:val="0"/>
                                                      <w:marRight w:val="0"/>
                                                      <w:marTop w:val="0"/>
                                                      <w:marBottom w:val="0"/>
                                                      <w:divBdr>
                                                        <w:top w:val="none" w:sz="0" w:space="0" w:color="auto"/>
                                                        <w:left w:val="none" w:sz="0" w:space="0" w:color="auto"/>
                                                        <w:bottom w:val="none" w:sz="0" w:space="0" w:color="auto"/>
                                                        <w:right w:val="none" w:sz="0" w:space="0" w:color="auto"/>
                                                      </w:divBdr>
                                                    </w:div>
                                                    <w:div w:id="1813405251">
                                                      <w:marLeft w:val="0"/>
                                                      <w:marRight w:val="0"/>
                                                      <w:marTop w:val="0"/>
                                                      <w:marBottom w:val="0"/>
                                                      <w:divBdr>
                                                        <w:top w:val="none" w:sz="0" w:space="0" w:color="auto"/>
                                                        <w:left w:val="none" w:sz="0" w:space="0" w:color="auto"/>
                                                        <w:bottom w:val="none" w:sz="0" w:space="0" w:color="auto"/>
                                                        <w:right w:val="none" w:sz="0" w:space="0" w:color="auto"/>
                                                      </w:divBdr>
                                                    </w:div>
                                                    <w:div w:id="1837959494">
                                                      <w:marLeft w:val="0"/>
                                                      <w:marRight w:val="0"/>
                                                      <w:marTop w:val="0"/>
                                                      <w:marBottom w:val="0"/>
                                                      <w:divBdr>
                                                        <w:top w:val="none" w:sz="0" w:space="0" w:color="auto"/>
                                                        <w:left w:val="none" w:sz="0" w:space="0" w:color="auto"/>
                                                        <w:bottom w:val="none" w:sz="0" w:space="0" w:color="auto"/>
                                                        <w:right w:val="none" w:sz="0" w:space="0" w:color="auto"/>
                                                      </w:divBdr>
                                                    </w:div>
                                                    <w:div w:id="2040158776">
                                                      <w:marLeft w:val="0"/>
                                                      <w:marRight w:val="0"/>
                                                      <w:marTop w:val="0"/>
                                                      <w:marBottom w:val="0"/>
                                                      <w:divBdr>
                                                        <w:top w:val="none" w:sz="0" w:space="0" w:color="auto"/>
                                                        <w:left w:val="none" w:sz="0" w:space="0" w:color="auto"/>
                                                        <w:bottom w:val="none" w:sz="0" w:space="0" w:color="auto"/>
                                                        <w:right w:val="none" w:sz="0" w:space="0" w:color="auto"/>
                                                      </w:divBdr>
                                                    </w:div>
                                                    <w:div w:id="2133400818">
                                                      <w:marLeft w:val="0"/>
                                                      <w:marRight w:val="0"/>
                                                      <w:marTop w:val="0"/>
                                                      <w:marBottom w:val="0"/>
                                                      <w:divBdr>
                                                        <w:top w:val="none" w:sz="0" w:space="0" w:color="auto"/>
                                                        <w:left w:val="none" w:sz="0" w:space="0" w:color="auto"/>
                                                        <w:bottom w:val="none" w:sz="0" w:space="0" w:color="auto"/>
                                                        <w:right w:val="none" w:sz="0" w:space="0" w:color="auto"/>
                                                      </w:divBdr>
                                                    </w:div>
                                                  </w:divsChild>
                                                </w:div>
                                                <w:div w:id="1969970671">
                                                  <w:marLeft w:val="0"/>
                                                  <w:marRight w:val="0"/>
                                                  <w:marTop w:val="0"/>
                                                  <w:marBottom w:val="0"/>
                                                  <w:divBdr>
                                                    <w:top w:val="none" w:sz="0" w:space="0" w:color="auto"/>
                                                    <w:left w:val="none" w:sz="0" w:space="0" w:color="auto"/>
                                                    <w:bottom w:val="none" w:sz="0" w:space="0" w:color="auto"/>
                                                    <w:right w:val="none" w:sz="0" w:space="0" w:color="auto"/>
                                                  </w:divBdr>
                                                  <w:divsChild>
                                                    <w:div w:id="61225166">
                                                      <w:marLeft w:val="0"/>
                                                      <w:marRight w:val="0"/>
                                                      <w:marTop w:val="0"/>
                                                      <w:marBottom w:val="0"/>
                                                      <w:divBdr>
                                                        <w:top w:val="none" w:sz="0" w:space="0" w:color="auto"/>
                                                        <w:left w:val="none" w:sz="0" w:space="0" w:color="auto"/>
                                                        <w:bottom w:val="none" w:sz="0" w:space="0" w:color="auto"/>
                                                        <w:right w:val="none" w:sz="0" w:space="0" w:color="auto"/>
                                                      </w:divBdr>
                                                    </w:div>
                                                    <w:div w:id="7984258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1732015">
                                                          <w:marLeft w:val="0"/>
                                                          <w:marRight w:val="0"/>
                                                          <w:marTop w:val="0"/>
                                                          <w:marBottom w:val="0"/>
                                                          <w:divBdr>
                                                            <w:top w:val="none" w:sz="0" w:space="0" w:color="auto"/>
                                                            <w:left w:val="none" w:sz="0" w:space="0" w:color="auto"/>
                                                            <w:bottom w:val="none" w:sz="0" w:space="0" w:color="auto"/>
                                                            <w:right w:val="none" w:sz="0" w:space="0" w:color="auto"/>
                                                          </w:divBdr>
                                                          <w:divsChild>
                                                            <w:div w:id="1017269862">
                                                              <w:marLeft w:val="0"/>
                                                              <w:marRight w:val="0"/>
                                                              <w:marTop w:val="0"/>
                                                              <w:marBottom w:val="0"/>
                                                              <w:divBdr>
                                                                <w:top w:val="none" w:sz="0" w:space="0" w:color="auto"/>
                                                                <w:left w:val="none" w:sz="0" w:space="0" w:color="auto"/>
                                                                <w:bottom w:val="none" w:sz="0" w:space="0" w:color="auto"/>
                                                                <w:right w:val="none" w:sz="0" w:space="0" w:color="auto"/>
                                                              </w:divBdr>
                                                            </w:div>
                                                            <w:div w:id="1081871787">
                                                              <w:marLeft w:val="0"/>
                                                              <w:marRight w:val="0"/>
                                                              <w:marTop w:val="0"/>
                                                              <w:marBottom w:val="0"/>
                                                              <w:divBdr>
                                                                <w:top w:val="none" w:sz="0" w:space="0" w:color="auto"/>
                                                                <w:left w:val="none" w:sz="0" w:space="0" w:color="auto"/>
                                                                <w:bottom w:val="none" w:sz="0" w:space="0" w:color="auto"/>
                                                                <w:right w:val="none" w:sz="0" w:space="0" w:color="auto"/>
                                                              </w:divBdr>
                                                            </w:div>
                                                            <w:div w:id="1535272454">
                                                              <w:marLeft w:val="0"/>
                                                              <w:marRight w:val="0"/>
                                                              <w:marTop w:val="0"/>
                                                              <w:marBottom w:val="0"/>
                                                              <w:divBdr>
                                                                <w:top w:val="none" w:sz="0" w:space="0" w:color="auto"/>
                                                                <w:left w:val="none" w:sz="0" w:space="0" w:color="auto"/>
                                                                <w:bottom w:val="none" w:sz="0" w:space="0" w:color="auto"/>
                                                                <w:right w:val="none" w:sz="0" w:space="0" w:color="auto"/>
                                                              </w:divBdr>
                                                            </w:div>
                                                            <w:div w:id="1681540355">
                                                              <w:marLeft w:val="0"/>
                                                              <w:marRight w:val="0"/>
                                                              <w:marTop w:val="0"/>
                                                              <w:marBottom w:val="0"/>
                                                              <w:divBdr>
                                                                <w:top w:val="none" w:sz="0" w:space="0" w:color="auto"/>
                                                                <w:left w:val="none" w:sz="0" w:space="0" w:color="auto"/>
                                                                <w:bottom w:val="none" w:sz="0" w:space="0" w:color="auto"/>
                                                                <w:right w:val="none" w:sz="0" w:space="0" w:color="auto"/>
                                                              </w:divBdr>
                                                              <w:divsChild>
                                                                <w:div w:id="1112941606">
                                                                  <w:marLeft w:val="0"/>
                                                                  <w:marRight w:val="0"/>
                                                                  <w:marTop w:val="0"/>
                                                                  <w:marBottom w:val="0"/>
                                                                  <w:divBdr>
                                                                    <w:top w:val="none" w:sz="0" w:space="0" w:color="auto"/>
                                                                    <w:left w:val="none" w:sz="0" w:space="0" w:color="auto"/>
                                                                    <w:bottom w:val="none" w:sz="0" w:space="0" w:color="auto"/>
                                                                    <w:right w:val="none" w:sz="0" w:space="0" w:color="auto"/>
                                                                  </w:divBdr>
                                                                  <w:divsChild>
                                                                    <w:div w:id="1303265980">
                                                                      <w:marLeft w:val="0"/>
                                                                      <w:marRight w:val="0"/>
                                                                      <w:marTop w:val="0"/>
                                                                      <w:marBottom w:val="0"/>
                                                                      <w:divBdr>
                                                                        <w:top w:val="none" w:sz="0" w:space="0" w:color="auto"/>
                                                                        <w:left w:val="none" w:sz="0" w:space="0" w:color="auto"/>
                                                                        <w:bottom w:val="none" w:sz="0" w:space="0" w:color="auto"/>
                                                                        <w:right w:val="none" w:sz="0" w:space="0" w:color="auto"/>
                                                                      </w:divBdr>
                                                                      <w:divsChild>
                                                                        <w:div w:id="853302137">
                                                                          <w:marLeft w:val="0"/>
                                                                          <w:marRight w:val="0"/>
                                                                          <w:marTop w:val="0"/>
                                                                          <w:marBottom w:val="0"/>
                                                                          <w:divBdr>
                                                                            <w:top w:val="none" w:sz="0" w:space="0" w:color="auto"/>
                                                                            <w:left w:val="none" w:sz="0" w:space="0" w:color="auto"/>
                                                                            <w:bottom w:val="none" w:sz="0" w:space="0" w:color="auto"/>
                                                                            <w:right w:val="none" w:sz="0" w:space="0" w:color="auto"/>
                                                                          </w:divBdr>
                                                                          <w:divsChild>
                                                                            <w:div w:id="998145521">
                                                                              <w:marLeft w:val="0"/>
                                                                              <w:marRight w:val="0"/>
                                                                              <w:marTop w:val="0"/>
                                                                              <w:marBottom w:val="0"/>
                                                                              <w:divBdr>
                                                                                <w:top w:val="none" w:sz="0" w:space="0" w:color="auto"/>
                                                                                <w:left w:val="none" w:sz="0" w:space="0" w:color="auto"/>
                                                                                <w:bottom w:val="none" w:sz="0" w:space="0" w:color="auto"/>
                                                                                <w:right w:val="none" w:sz="0" w:space="0" w:color="auto"/>
                                                                              </w:divBdr>
                                                                              <w:divsChild>
                                                                                <w:div w:id="1290624865">
                                                                                  <w:marLeft w:val="0"/>
                                                                                  <w:marRight w:val="0"/>
                                                                                  <w:marTop w:val="0"/>
                                                                                  <w:marBottom w:val="0"/>
                                                                                  <w:divBdr>
                                                                                    <w:top w:val="none" w:sz="0" w:space="0" w:color="auto"/>
                                                                                    <w:left w:val="none" w:sz="0" w:space="0" w:color="auto"/>
                                                                                    <w:bottom w:val="none" w:sz="0" w:space="0" w:color="auto"/>
                                                                                    <w:right w:val="none" w:sz="0" w:space="0" w:color="auto"/>
                                                                                  </w:divBdr>
                                                                                  <w:divsChild>
                                                                                    <w:div w:id="1893421511">
                                                                                      <w:marLeft w:val="0"/>
                                                                                      <w:marRight w:val="0"/>
                                                                                      <w:marTop w:val="0"/>
                                                                                      <w:marBottom w:val="0"/>
                                                                                      <w:divBdr>
                                                                                        <w:top w:val="none" w:sz="0" w:space="0" w:color="auto"/>
                                                                                        <w:left w:val="none" w:sz="0" w:space="0" w:color="auto"/>
                                                                                        <w:bottom w:val="none" w:sz="0" w:space="0" w:color="auto"/>
                                                                                        <w:right w:val="none" w:sz="0" w:space="0" w:color="auto"/>
                                                                                      </w:divBdr>
                                                                                      <w:divsChild>
                                                                                        <w:div w:id="314184018">
                                                                                          <w:marLeft w:val="0"/>
                                                                                          <w:marRight w:val="0"/>
                                                                                          <w:marTop w:val="0"/>
                                                                                          <w:marBottom w:val="0"/>
                                                                                          <w:divBdr>
                                                                                            <w:top w:val="none" w:sz="0" w:space="0" w:color="auto"/>
                                                                                            <w:left w:val="none" w:sz="0" w:space="0" w:color="auto"/>
                                                                                            <w:bottom w:val="none" w:sz="0" w:space="0" w:color="auto"/>
                                                                                            <w:right w:val="none" w:sz="0" w:space="0" w:color="auto"/>
                                                                                          </w:divBdr>
                                                                                          <w:divsChild>
                                                                                            <w:div w:id="1057631175">
                                                                                              <w:marLeft w:val="0"/>
                                                                                              <w:marRight w:val="0"/>
                                                                                              <w:marTop w:val="0"/>
                                                                                              <w:marBottom w:val="0"/>
                                                                                              <w:divBdr>
                                                                                                <w:top w:val="none" w:sz="0" w:space="0" w:color="auto"/>
                                                                                                <w:left w:val="none" w:sz="0" w:space="0" w:color="auto"/>
                                                                                                <w:bottom w:val="none" w:sz="0" w:space="0" w:color="auto"/>
                                                                                                <w:right w:val="none" w:sz="0" w:space="0" w:color="auto"/>
                                                                                              </w:divBdr>
                                                                                              <w:divsChild>
                                                                                                <w:div w:id="347414518">
                                                                                                  <w:marLeft w:val="0"/>
                                                                                                  <w:marRight w:val="0"/>
                                                                                                  <w:marTop w:val="0"/>
                                                                                                  <w:marBottom w:val="0"/>
                                                                                                  <w:divBdr>
                                                                                                    <w:top w:val="none" w:sz="0" w:space="0" w:color="auto"/>
                                                                                                    <w:left w:val="none" w:sz="0" w:space="0" w:color="auto"/>
                                                                                                    <w:bottom w:val="none" w:sz="0" w:space="0" w:color="auto"/>
                                                                                                    <w:right w:val="none" w:sz="0" w:space="0" w:color="auto"/>
                                                                                                  </w:divBdr>
                                                                                                  <w:divsChild>
                                                                                                    <w:div w:id="621502364">
                                                                                                      <w:marLeft w:val="0"/>
                                                                                                      <w:marRight w:val="0"/>
                                                                                                      <w:marTop w:val="0"/>
                                                                                                      <w:marBottom w:val="0"/>
                                                                                                      <w:divBdr>
                                                                                                        <w:top w:val="none" w:sz="0" w:space="0" w:color="auto"/>
                                                                                                        <w:left w:val="none" w:sz="0" w:space="0" w:color="auto"/>
                                                                                                        <w:bottom w:val="none" w:sz="0" w:space="0" w:color="auto"/>
                                                                                                        <w:right w:val="none" w:sz="0" w:space="0" w:color="auto"/>
                                                                                                      </w:divBdr>
                                                                                                      <w:divsChild>
                                                                                                        <w:div w:id="482817412">
                                                                                                          <w:marLeft w:val="0"/>
                                                                                                          <w:marRight w:val="0"/>
                                                                                                          <w:marTop w:val="0"/>
                                                                                                          <w:marBottom w:val="0"/>
                                                                                                          <w:divBdr>
                                                                                                            <w:top w:val="none" w:sz="0" w:space="0" w:color="auto"/>
                                                                                                            <w:left w:val="none" w:sz="0" w:space="0" w:color="auto"/>
                                                                                                            <w:bottom w:val="none" w:sz="0" w:space="0" w:color="auto"/>
                                                                                                            <w:right w:val="none" w:sz="0" w:space="0" w:color="auto"/>
                                                                                                          </w:divBdr>
                                                                                                          <w:divsChild>
                                                                                                            <w:div w:id="1706061692">
                                                                                                              <w:marLeft w:val="0"/>
                                                                                                              <w:marRight w:val="0"/>
                                                                                                              <w:marTop w:val="0"/>
                                                                                                              <w:marBottom w:val="0"/>
                                                                                                              <w:divBdr>
                                                                                                                <w:top w:val="none" w:sz="0" w:space="0" w:color="auto"/>
                                                                                                                <w:left w:val="none" w:sz="0" w:space="0" w:color="auto"/>
                                                                                                                <w:bottom w:val="none" w:sz="0" w:space="0" w:color="auto"/>
                                                                                                                <w:right w:val="none" w:sz="0" w:space="0" w:color="auto"/>
                                                                                                              </w:divBdr>
                                                                                                              <w:divsChild>
                                                                                                                <w:div w:id="916481424">
                                                                                                                  <w:marLeft w:val="0"/>
                                                                                                                  <w:marRight w:val="0"/>
                                                                                                                  <w:marTop w:val="0"/>
                                                                                                                  <w:marBottom w:val="0"/>
                                                                                                                  <w:divBdr>
                                                                                                                    <w:top w:val="none" w:sz="0" w:space="0" w:color="auto"/>
                                                                                                                    <w:left w:val="none" w:sz="0" w:space="0" w:color="auto"/>
                                                                                                                    <w:bottom w:val="none" w:sz="0" w:space="0" w:color="auto"/>
                                                                                                                    <w:right w:val="none" w:sz="0" w:space="0" w:color="auto"/>
                                                                                                                  </w:divBdr>
                                                                                                                  <w:divsChild>
                                                                                                                    <w:div w:id="676616281">
                                                                                                                      <w:marLeft w:val="0"/>
                                                                                                                      <w:marRight w:val="0"/>
                                                                                                                      <w:marTop w:val="0"/>
                                                                                                                      <w:marBottom w:val="0"/>
                                                                                                                      <w:divBdr>
                                                                                                                        <w:top w:val="none" w:sz="0" w:space="0" w:color="auto"/>
                                                                                                                        <w:left w:val="none" w:sz="0" w:space="0" w:color="auto"/>
                                                                                                                        <w:bottom w:val="none" w:sz="0" w:space="0" w:color="auto"/>
                                                                                                                        <w:right w:val="none" w:sz="0" w:space="0" w:color="auto"/>
                                                                                                                      </w:divBdr>
                                                                                                                      <w:divsChild>
                                                                                                                        <w:div w:id="149955153">
                                                                                                                          <w:marLeft w:val="0"/>
                                                                                                                          <w:marRight w:val="0"/>
                                                                                                                          <w:marTop w:val="0"/>
                                                                                                                          <w:marBottom w:val="0"/>
                                                                                                                          <w:divBdr>
                                                                                                                            <w:top w:val="none" w:sz="0" w:space="0" w:color="auto"/>
                                                                                                                            <w:left w:val="none" w:sz="0" w:space="0" w:color="auto"/>
                                                                                                                            <w:bottom w:val="none" w:sz="0" w:space="0" w:color="auto"/>
                                                                                                                            <w:right w:val="none" w:sz="0" w:space="0" w:color="auto"/>
                                                                                                                          </w:divBdr>
                                                                                                                        </w:div>
                                                                                                                        <w:div w:id="261497942">
                                                                                                                          <w:marLeft w:val="0"/>
                                                                                                                          <w:marRight w:val="0"/>
                                                                                                                          <w:marTop w:val="0"/>
                                                                                                                          <w:marBottom w:val="0"/>
                                                                                                                          <w:divBdr>
                                                                                                                            <w:top w:val="none" w:sz="0" w:space="0" w:color="auto"/>
                                                                                                                            <w:left w:val="none" w:sz="0" w:space="0" w:color="auto"/>
                                                                                                                            <w:bottom w:val="none" w:sz="0" w:space="0" w:color="auto"/>
                                                                                                                            <w:right w:val="none" w:sz="0" w:space="0" w:color="auto"/>
                                                                                                                          </w:divBdr>
                                                                                                                        </w:div>
                                                                                                                        <w:div w:id="1431312886">
                                                                                                                          <w:marLeft w:val="0"/>
                                                                                                                          <w:marRight w:val="0"/>
                                                                                                                          <w:marTop w:val="0"/>
                                                                                                                          <w:marBottom w:val="0"/>
                                                                                                                          <w:divBdr>
                                                                                                                            <w:top w:val="none" w:sz="0" w:space="0" w:color="auto"/>
                                                                                                                            <w:left w:val="none" w:sz="0" w:space="0" w:color="auto"/>
                                                                                                                            <w:bottom w:val="none" w:sz="0" w:space="0" w:color="auto"/>
                                                                                                                            <w:right w:val="none" w:sz="0" w:space="0" w:color="auto"/>
                                                                                                                          </w:divBdr>
                                                                                                                        </w:div>
                                                                                                                        <w:div w:id="2011790172">
                                                                                                                          <w:marLeft w:val="0"/>
                                                                                                                          <w:marRight w:val="0"/>
                                                                                                                          <w:marTop w:val="0"/>
                                                                                                                          <w:marBottom w:val="0"/>
                                                                                                                          <w:divBdr>
                                                                                                                            <w:top w:val="none" w:sz="0" w:space="0" w:color="auto"/>
                                                                                                                            <w:left w:val="none" w:sz="0" w:space="0" w:color="auto"/>
                                                                                                                            <w:bottom w:val="none" w:sz="0" w:space="0" w:color="auto"/>
                                                                                                                            <w:right w:val="none" w:sz="0" w:space="0" w:color="auto"/>
                                                                                                                          </w:divBdr>
                                                                                                                          <w:divsChild>
                                                                                                                            <w:div w:id="266734545">
                                                                                                                              <w:marLeft w:val="0"/>
                                                                                                                              <w:marRight w:val="0"/>
                                                                                                                              <w:marTop w:val="0"/>
                                                                                                                              <w:marBottom w:val="0"/>
                                                                                                                              <w:divBdr>
                                                                                                                                <w:top w:val="none" w:sz="0" w:space="0" w:color="auto"/>
                                                                                                                                <w:left w:val="none" w:sz="0" w:space="0" w:color="auto"/>
                                                                                                                                <w:bottom w:val="none" w:sz="0" w:space="0" w:color="auto"/>
                                                                                                                                <w:right w:val="none" w:sz="0" w:space="0" w:color="auto"/>
                                                                                                                              </w:divBdr>
                                                                                                                            </w:div>
                                                                                                                            <w:div w:id="1566379976">
                                                                                                                              <w:marLeft w:val="0"/>
                                                                                                                              <w:marRight w:val="0"/>
                                                                                                                              <w:marTop w:val="0"/>
                                                                                                                              <w:marBottom w:val="0"/>
                                                                                                                              <w:divBdr>
                                                                                                                                <w:top w:val="none" w:sz="0" w:space="0" w:color="auto"/>
                                                                                                                                <w:left w:val="none" w:sz="0" w:space="0" w:color="auto"/>
                                                                                                                                <w:bottom w:val="none" w:sz="0" w:space="0" w:color="auto"/>
                                                                                                                                <w:right w:val="none" w:sz="0" w:space="0" w:color="auto"/>
                                                                                                                              </w:divBdr>
                                                                                                                            </w:div>
                                                                                                                          </w:divsChild>
                                                                                                                        </w:div>
                                                                                                                        <w:div w:id="2082289009">
                                                                                                                          <w:marLeft w:val="0"/>
                                                                                                                          <w:marRight w:val="0"/>
                                                                                                                          <w:marTop w:val="0"/>
                                                                                                                          <w:marBottom w:val="0"/>
                                                                                                                          <w:divBdr>
                                                                                                                            <w:top w:val="none" w:sz="0" w:space="0" w:color="auto"/>
                                                                                                                            <w:left w:val="none" w:sz="0" w:space="0" w:color="auto"/>
                                                                                                                            <w:bottom w:val="none" w:sz="0" w:space="0" w:color="auto"/>
                                                                                                                            <w:right w:val="none" w:sz="0" w:space="0" w:color="auto"/>
                                                                                                                          </w:divBdr>
                                                                                                                        </w:div>
                                                                                                                      </w:divsChild>
                                                                                                                    </w:div>
                                                                                                                    <w:div w:id="1536768252">
                                                                                                                      <w:marLeft w:val="0"/>
                                                                                                                      <w:marRight w:val="0"/>
                                                                                                                      <w:marTop w:val="0"/>
                                                                                                                      <w:marBottom w:val="0"/>
                                                                                                                      <w:divBdr>
                                                                                                                        <w:top w:val="none" w:sz="0" w:space="0" w:color="auto"/>
                                                                                                                        <w:left w:val="none" w:sz="0" w:space="0" w:color="auto"/>
                                                                                                                        <w:bottom w:val="none" w:sz="0" w:space="0" w:color="auto"/>
                                                                                                                        <w:right w:val="none" w:sz="0" w:space="0" w:color="auto"/>
                                                                                                                      </w:divBdr>
                                                                                                                      <w:divsChild>
                                                                                                                        <w:div w:id="185764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3950188">
                                                          <w:marLeft w:val="0"/>
                                                          <w:marRight w:val="0"/>
                                                          <w:marTop w:val="0"/>
                                                          <w:marBottom w:val="0"/>
                                                          <w:divBdr>
                                                            <w:top w:val="none" w:sz="0" w:space="0" w:color="auto"/>
                                                            <w:left w:val="none" w:sz="0" w:space="0" w:color="auto"/>
                                                            <w:bottom w:val="none" w:sz="0" w:space="0" w:color="auto"/>
                                                            <w:right w:val="none" w:sz="0" w:space="0" w:color="auto"/>
                                                          </w:divBdr>
                                                          <w:divsChild>
                                                            <w:div w:id="1271165064">
                                                              <w:marLeft w:val="0"/>
                                                              <w:marRight w:val="0"/>
                                                              <w:marTop w:val="0"/>
                                                              <w:marBottom w:val="0"/>
                                                              <w:divBdr>
                                                                <w:top w:val="none" w:sz="0" w:space="0" w:color="auto"/>
                                                                <w:left w:val="none" w:sz="0" w:space="0" w:color="auto"/>
                                                                <w:bottom w:val="none" w:sz="0" w:space="0" w:color="auto"/>
                                                                <w:right w:val="none" w:sz="0" w:space="0" w:color="auto"/>
                                                              </w:divBdr>
                                                            </w:div>
                                                            <w:div w:id="12914784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01573406">
                                                                  <w:marLeft w:val="0"/>
                                                                  <w:marRight w:val="0"/>
                                                                  <w:marTop w:val="0"/>
                                                                  <w:marBottom w:val="0"/>
                                                                  <w:divBdr>
                                                                    <w:top w:val="none" w:sz="0" w:space="0" w:color="auto"/>
                                                                    <w:left w:val="none" w:sz="0" w:space="0" w:color="auto"/>
                                                                    <w:bottom w:val="none" w:sz="0" w:space="0" w:color="auto"/>
                                                                    <w:right w:val="none" w:sz="0" w:space="0" w:color="auto"/>
                                                                  </w:divBdr>
                                                                  <w:divsChild>
                                                                    <w:div w:id="817920038">
                                                                      <w:marLeft w:val="0"/>
                                                                      <w:marRight w:val="0"/>
                                                                      <w:marTop w:val="0"/>
                                                                      <w:marBottom w:val="0"/>
                                                                      <w:divBdr>
                                                                        <w:top w:val="none" w:sz="0" w:space="0" w:color="auto"/>
                                                                        <w:left w:val="none" w:sz="0" w:space="0" w:color="auto"/>
                                                                        <w:bottom w:val="none" w:sz="0" w:space="0" w:color="auto"/>
                                                                        <w:right w:val="none" w:sz="0" w:space="0" w:color="auto"/>
                                                                      </w:divBdr>
                                                                    </w:div>
                                                                    <w:div w:id="944579625">
                                                                      <w:marLeft w:val="0"/>
                                                                      <w:marRight w:val="0"/>
                                                                      <w:marTop w:val="0"/>
                                                                      <w:marBottom w:val="0"/>
                                                                      <w:divBdr>
                                                                        <w:top w:val="none" w:sz="0" w:space="0" w:color="auto"/>
                                                                        <w:left w:val="none" w:sz="0" w:space="0" w:color="auto"/>
                                                                        <w:bottom w:val="none" w:sz="0" w:space="0" w:color="auto"/>
                                                                        <w:right w:val="none" w:sz="0" w:space="0" w:color="auto"/>
                                                                      </w:divBdr>
                                                                    </w:div>
                                                                    <w:div w:id="1218589706">
                                                                      <w:marLeft w:val="0"/>
                                                                      <w:marRight w:val="0"/>
                                                                      <w:marTop w:val="0"/>
                                                                      <w:marBottom w:val="0"/>
                                                                      <w:divBdr>
                                                                        <w:top w:val="none" w:sz="0" w:space="0" w:color="auto"/>
                                                                        <w:left w:val="none" w:sz="0" w:space="0" w:color="auto"/>
                                                                        <w:bottom w:val="none" w:sz="0" w:space="0" w:color="auto"/>
                                                                        <w:right w:val="none" w:sz="0" w:space="0" w:color="auto"/>
                                                                      </w:divBdr>
                                                                    </w:div>
                                                                    <w:div w:id="1253782553">
                                                                      <w:marLeft w:val="0"/>
                                                                      <w:marRight w:val="0"/>
                                                                      <w:marTop w:val="0"/>
                                                                      <w:marBottom w:val="0"/>
                                                                      <w:divBdr>
                                                                        <w:top w:val="none" w:sz="0" w:space="0" w:color="auto"/>
                                                                        <w:left w:val="none" w:sz="0" w:space="0" w:color="auto"/>
                                                                        <w:bottom w:val="none" w:sz="0" w:space="0" w:color="auto"/>
                                                                        <w:right w:val="none" w:sz="0" w:space="0" w:color="auto"/>
                                                                      </w:divBdr>
                                                                    </w:div>
                                                                    <w:div w:id="1324160202">
                                                                      <w:marLeft w:val="0"/>
                                                                      <w:marRight w:val="0"/>
                                                                      <w:marTop w:val="0"/>
                                                                      <w:marBottom w:val="0"/>
                                                                      <w:divBdr>
                                                                        <w:top w:val="none" w:sz="0" w:space="0" w:color="auto"/>
                                                                        <w:left w:val="none" w:sz="0" w:space="0" w:color="auto"/>
                                                                        <w:bottom w:val="none" w:sz="0" w:space="0" w:color="auto"/>
                                                                        <w:right w:val="none" w:sz="0" w:space="0" w:color="auto"/>
                                                                      </w:divBdr>
                                                                    </w:div>
                                                                    <w:div w:id="1966814647">
                                                                      <w:marLeft w:val="0"/>
                                                                      <w:marRight w:val="0"/>
                                                                      <w:marTop w:val="0"/>
                                                                      <w:marBottom w:val="0"/>
                                                                      <w:divBdr>
                                                                        <w:top w:val="none" w:sz="0" w:space="0" w:color="auto"/>
                                                                        <w:left w:val="none" w:sz="0" w:space="0" w:color="auto"/>
                                                                        <w:bottom w:val="none" w:sz="0" w:space="0" w:color="auto"/>
                                                                        <w:right w:val="none" w:sz="0" w:space="0" w:color="auto"/>
                                                                      </w:divBdr>
                                                                    </w:div>
                                                                    <w:div w:id="1999338240">
                                                                      <w:marLeft w:val="0"/>
                                                                      <w:marRight w:val="0"/>
                                                                      <w:marTop w:val="0"/>
                                                                      <w:marBottom w:val="0"/>
                                                                      <w:divBdr>
                                                                        <w:top w:val="none" w:sz="0" w:space="0" w:color="auto"/>
                                                                        <w:left w:val="none" w:sz="0" w:space="0" w:color="auto"/>
                                                                        <w:bottom w:val="none" w:sz="0" w:space="0" w:color="auto"/>
                                                                        <w:right w:val="none" w:sz="0" w:space="0" w:color="auto"/>
                                                                      </w:divBdr>
                                                                    </w:div>
                                                                  </w:divsChild>
                                                                </w:div>
                                                                <w:div w:id="2105608405">
                                                                  <w:marLeft w:val="0"/>
                                                                  <w:marRight w:val="0"/>
                                                                  <w:marTop w:val="0"/>
                                                                  <w:marBottom w:val="0"/>
                                                                  <w:divBdr>
                                                                    <w:top w:val="none" w:sz="0" w:space="0" w:color="auto"/>
                                                                    <w:left w:val="none" w:sz="0" w:space="0" w:color="auto"/>
                                                                    <w:bottom w:val="none" w:sz="0" w:space="0" w:color="auto"/>
                                                                    <w:right w:val="none" w:sz="0" w:space="0" w:color="auto"/>
                                                                  </w:divBdr>
                                                                  <w:divsChild>
                                                                    <w:div w:id="1375158308">
                                                                      <w:marLeft w:val="0"/>
                                                                      <w:marRight w:val="0"/>
                                                                      <w:marTop w:val="0"/>
                                                                      <w:marBottom w:val="0"/>
                                                                      <w:divBdr>
                                                                        <w:top w:val="none" w:sz="0" w:space="0" w:color="auto"/>
                                                                        <w:left w:val="none" w:sz="0" w:space="0" w:color="auto"/>
                                                                        <w:bottom w:val="none" w:sz="0" w:space="0" w:color="auto"/>
                                                                        <w:right w:val="none" w:sz="0" w:space="0" w:color="auto"/>
                                                                      </w:divBdr>
                                                                    </w:div>
                                                                    <w:div w:id="20530729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937962">
                                                                          <w:marLeft w:val="0"/>
                                                                          <w:marRight w:val="0"/>
                                                                          <w:marTop w:val="0"/>
                                                                          <w:marBottom w:val="0"/>
                                                                          <w:divBdr>
                                                                            <w:top w:val="none" w:sz="0" w:space="0" w:color="auto"/>
                                                                            <w:left w:val="none" w:sz="0" w:space="0" w:color="auto"/>
                                                                            <w:bottom w:val="none" w:sz="0" w:space="0" w:color="auto"/>
                                                                            <w:right w:val="none" w:sz="0" w:space="0" w:color="auto"/>
                                                                          </w:divBdr>
                                                                          <w:divsChild>
                                                                            <w:div w:id="170066557">
                                                                              <w:marLeft w:val="0"/>
                                                                              <w:marRight w:val="0"/>
                                                                              <w:marTop w:val="0"/>
                                                                              <w:marBottom w:val="0"/>
                                                                              <w:divBdr>
                                                                                <w:top w:val="none" w:sz="0" w:space="0" w:color="auto"/>
                                                                                <w:left w:val="none" w:sz="0" w:space="0" w:color="auto"/>
                                                                                <w:bottom w:val="none" w:sz="0" w:space="0" w:color="auto"/>
                                                                                <w:right w:val="none" w:sz="0" w:space="0" w:color="auto"/>
                                                                              </w:divBdr>
                                                                            </w:div>
                                                                            <w:div w:id="232356928">
                                                                              <w:marLeft w:val="0"/>
                                                                              <w:marRight w:val="0"/>
                                                                              <w:marTop w:val="0"/>
                                                                              <w:marBottom w:val="0"/>
                                                                              <w:divBdr>
                                                                                <w:top w:val="none" w:sz="0" w:space="0" w:color="auto"/>
                                                                                <w:left w:val="none" w:sz="0" w:space="0" w:color="auto"/>
                                                                                <w:bottom w:val="none" w:sz="0" w:space="0" w:color="auto"/>
                                                                                <w:right w:val="none" w:sz="0" w:space="0" w:color="auto"/>
                                                                              </w:divBdr>
                                                                              <w:divsChild>
                                                                                <w:div w:id="240219795">
                                                                                  <w:marLeft w:val="0"/>
                                                                                  <w:marRight w:val="0"/>
                                                                                  <w:marTop w:val="0"/>
                                                                                  <w:marBottom w:val="0"/>
                                                                                  <w:divBdr>
                                                                                    <w:top w:val="none" w:sz="0" w:space="0" w:color="auto"/>
                                                                                    <w:left w:val="none" w:sz="0" w:space="0" w:color="auto"/>
                                                                                    <w:bottom w:val="none" w:sz="0" w:space="0" w:color="auto"/>
                                                                                    <w:right w:val="none" w:sz="0" w:space="0" w:color="auto"/>
                                                                                  </w:divBdr>
                                                                                  <w:divsChild>
                                                                                    <w:div w:id="1946959199">
                                                                                      <w:marLeft w:val="0"/>
                                                                                      <w:marRight w:val="0"/>
                                                                                      <w:marTop w:val="0"/>
                                                                                      <w:marBottom w:val="0"/>
                                                                                      <w:divBdr>
                                                                                        <w:top w:val="none" w:sz="0" w:space="0" w:color="auto"/>
                                                                                        <w:left w:val="none" w:sz="0" w:space="0" w:color="auto"/>
                                                                                        <w:bottom w:val="none" w:sz="0" w:space="0" w:color="auto"/>
                                                                                        <w:right w:val="none" w:sz="0" w:space="0" w:color="auto"/>
                                                                                      </w:divBdr>
                                                                                      <w:divsChild>
                                                                                        <w:div w:id="50158289">
                                                                                          <w:marLeft w:val="0"/>
                                                                                          <w:marRight w:val="0"/>
                                                                                          <w:marTop w:val="0"/>
                                                                                          <w:marBottom w:val="0"/>
                                                                                          <w:divBdr>
                                                                                            <w:top w:val="none" w:sz="0" w:space="0" w:color="auto"/>
                                                                                            <w:left w:val="none" w:sz="0" w:space="0" w:color="auto"/>
                                                                                            <w:bottom w:val="none" w:sz="0" w:space="0" w:color="auto"/>
                                                                                            <w:right w:val="none" w:sz="0" w:space="0" w:color="auto"/>
                                                                                          </w:divBdr>
                                                                                        </w:div>
                                                                                        <w:div w:id="277301673">
                                                                                          <w:marLeft w:val="0"/>
                                                                                          <w:marRight w:val="0"/>
                                                                                          <w:marTop w:val="0"/>
                                                                                          <w:marBottom w:val="0"/>
                                                                                          <w:divBdr>
                                                                                            <w:top w:val="none" w:sz="0" w:space="0" w:color="auto"/>
                                                                                            <w:left w:val="none" w:sz="0" w:space="0" w:color="auto"/>
                                                                                            <w:bottom w:val="none" w:sz="0" w:space="0" w:color="auto"/>
                                                                                            <w:right w:val="none" w:sz="0" w:space="0" w:color="auto"/>
                                                                                          </w:divBdr>
                                                                                        </w:div>
                                                                                        <w:div w:id="287469233">
                                                                                          <w:marLeft w:val="0"/>
                                                                                          <w:marRight w:val="0"/>
                                                                                          <w:marTop w:val="0"/>
                                                                                          <w:marBottom w:val="0"/>
                                                                                          <w:divBdr>
                                                                                            <w:top w:val="none" w:sz="0" w:space="0" w:color="auto"/>
                                                                                            <w:left w:val="none" w:sz="0" w:space="0" w:color="auto"/>
                                                                                            <w:bottom w:val="none" w:sz="0" w:space="0" w:color="auto"/>
                                                                                            <w:right w:val="none" w:sz="0" w:space="0" w:color="auto"/>
                                                                                          </w:divBdr>
                                                                                        </w:div>
                                                                                        <w:div w:id="435322262">
                                                                                          <w:marLeft w:val="0"/>
                                                                                          <w:marRight w:val="0"/>
                                                                                          <w:marTop w:val="0"/>
                                                                                          <w:marBottom w:val="0"/>
                                                                                          <w:divBdr>
                                                                                            <w:top w:val="none" w:sz="0" w:space="0" w:color="auto"/>
                                                                                            <w:left w:val="none" w:sz="0" w:space="0" w:color="auto"/>
                                                                                            <w:bottom w:val="none" w:sz="0" w:space="0" w:color="auto"/>
                                                                                            <w:right w:val="none" w:sz="0" w:space="0" w:color="auto"/>
                                                                                          </w:divBdr>
                                                                                        </w:div>
                                                                                        <w:div w:id="649141914">
                                                                                          <w:marLeft w:val="0"/>
                                                                                          <w:marRight w:val="0"/>
                                                                                          <w:marTop w:val="0"/>
                                                                                          <w:marBottom w:val="0"/>
                                                                                          <w:divBdr>
                                                                                            <w:top w:val="none" w:sz="0" w:space="0" w:color="auto"/>
                                                                                            <w:left w:val="none" w:sz="0" w:space="0" w:color="auto"/>
                                                                                            <w:bottom w:val="none" w:sz="0" w:space="0" w:color="auto"/>
                                                                                            <w:right w:val="none" w:sz="0" w:space="0" w:color="auto"/>
                                                                                          </w:divBdr>
                                                                                        </w:div>
                                                                                        <w:div w:id="1508254332">
                                                                                          <w:marLeft w:val="0"/>
                                                                                          <w:marRight w:val="0"/>
                                                                                          <w:marTop w:val="0"/>
                                                                                          <w:marBottom w:val="0"/>
                                                                                          <w:divBdr>
                                                                                            <w:top w:val="none" w:sz="0" w:space="0" w:color="auto"/>
                                                                                            <w:left w:val="none" w:sz="0" w:space="0" w:color="auto"/>
                                                                                            <w:bottom w:val="none" w:sz="0" w:space="0" w:color="auto"/>
                                                                                            <w:right w:val="none" w:sz="0" w:space="0" w:color="auto"/>
                                                                                          </w:divBdr>
                                                                                          <w:divsChild>
                                                                                            <w:div w:id="790979630">
                                                                                              <w:marLeft w:val="0"/>
                                                                                              <w:marRight w:val="0"/>
                                                                                              <w:marTop w:val="30"/>
                                                                                              <w:marBottom w:val="0"/>
                                                                                              <w:divBdr>
                                                                                                <w:top w:val="none" w:sz="0" w:space="0" w:color="auto"/>
                                                                                                <w:left w:val="none" w:sz="0" w:space="0" w:color="auto"/>
                                                                                                <w:bottom w:val="none" w:sz="0" w:space="0" w:color="auto"/>
                                                                                                <w:right w:val="none" w:sz="0" w:space="0" w:color="auto"/>
                                                                                              </w:divBdr>
                                                                                              <w:divsChild>
                                                                                                <w:div w:id="6800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236763">
                                                                                  <w:marLeft w:val="0"/>
                                                                                  <w:marRight w:val="0"/>
                                                                                  <w:marTop w:val="0"/>
                                                                                  <w:marBottom w:val="0"/>
                                                                                  <w:divBdr>
                                                                                    <w:top w:val="none" w:sz="0" w:space="0" w:color="auto"/>
                                                                                    <w:left w:val="none" w:sz="0" w:space="0" w:color="auto"/>
                                                                                    <w:bottom w:val="none" w:sz="0" w:space="0" w:color="auto"/>
                                                                                    <w:right w:val="none" w:sz="0" w:space="0" w:color="auto"/>
                                                                                  </w:divBdr>
                                                                                </w:div>
                                                                              </w:divsChild>
                                                                            </w:div>
                                                                            <w:div w:id="449740470">
                                                                              <w:marLeft w:val="0"/>
                                                                              <w:marRight w:val="0"/>
                                                                              <w:marTop w:val="0"/>
                                                                              <w:marBottom w:val="0"/>
                                                                              <w:divBdr>
                                                                                <w:top w:val="none" w:sz="0" w:space="0" w:color="auto"/>
                                                                                <w:left w:val="none" w:sz="0" w:space="0" w:color="auto"/>
                                                                                <w:bottom w:val="none" w:sz="0" w:space="0" w:color="auto"/>
                                                                                <w:right w:val="none" w:sz="0" w:space="0" w:color="auto"/>
                                                                              </w:divBdr>
                                                                            </w:div>
                                                                            <w:div w:id="490297526">
                                                                              <w:marLeft w:val="0"/>
                                                                              <w:marRight w:val="0"/>
                                                                              <w:marTop w:val="0"/>
                                                                              <w:marBottom w:val="0"/>
                                                                              <w:divBdr>
                                                                                <w:top w:val="none" w:sz="0" w:space="0" w:color="auto"/>
                                                                                <w:left w:val="none" w:sz="0" w:space="0" w:color="auto"/>
                                                                                <w:bottom w:val="none" w:sz="0" w:space="0" w:color="auto"/>
                                                                                <w:right w:val="none" w:sz="0" w:space="0" w:color="auto"/>
                                                                              </w:divBdr>
                                                                            </w:div>
                                                                            <w:div w:id="739714065">
                                                                              <w:marLeft w:val="0"/>
                                                                              <w:marRight w:val="0"/>
                                                                              <w:marTop w:val="0"/>
                                                                              <w:marBottom w:val="0"/>
                                                                              <w:divBdr>
                                                                                <w:top w:val="none" w:sz="0" w:space="0" w:color="auto"/>
                                                                                <w:left w:val="none" w:sz="0" w:space="0" w:color="auto"/>
                                                                                <w:bottom w:val="none" w:sz="0" w:space="0" w:color="auto"/>
                                                                                <w:right w:val="none" w:sz="0" w:space="0" w:color="auto"/>
                                                                              </w:divBdr>
                                                                            </w:div>
                                                                            <w:div w:id="774594734">
                                                                              <w:marLeft w:val="0"/>
                                                                              <w:marRight w:val="0"/>
                                                                              <w:marTop w:val="0"/>
                                                                              <w:marBottom w:val="0"/>
                                                                              <w:divBdr>
                                                                                <w:top w:val="none" w:sz="0" w:space="0" w:color="auto"/>
                                                                                <w:left w:val="none" w:sz="0" w:space="0" w:color="auto"/>
                                                                                <w:bottom w:val="none" w:sz="0" w:space="0" w:color="auto"/>
                                                                                <w:right w:val="none" w:sz="0" w:space="0" w:color="auto"/>
                                                                              </w:divBdr>
                                                                            </w:div>
                                                                            <w:div w:id="1350254723">
                                                                              <w:marLeft w:val="0"/>
                                                                              <w:marRight w:val="0"/>
                                                                              <w:marTop w:val="0"/>
                                                                              <w:marBottom w:val="0"/>
                                                                              <w:divBdr>
                                                                                <w:top w:val="none" w:sz="0" w:space="0" w:color="auto"/>
                                                                                <w:left w:val="none" w:sz="0" w:space="0" w:color="auto"/>
                                                                                <w:bottom w:val="none" w:sz="0" w:space="0" w:color="auto"/>
                                                                                <w:right w:val="none" w:sz="0" w:space="0" w:color="auto"/>
                                                                              </w:divBdr>
                                                                            </w:div>
                                                                            <w:div w:id="1520584695">
                                                                              <w:marLeft w:val="0"/>
                                                                              <w:marRight w:val="0"/>
                                                                              <w:marTop w:val="0"/>
                                                                              <w:marBottom w:val="0"/>
                                                                              <w:divBdr>
                                                                                <w:top w:val="none" w:sz="0" w:space="0" w:color="auto"/>
                                                                                <w:left w:val="none" w:sz="0" w:space="0" w:color="auto"/>
                                                                                <w:bottom w:val="none" w:sz="0" w:space="0" w:color="auto"/>
                                                                                <w:right w:val="none" w:sz="0" w:space="0" w:color="auto"/>
                                                                              </w:divBdr>
                                                                            </w:div>
                                                                            <w:div w:id="1547714830">
                                                                              <w:marLeft w:val="0"/>
                                                                              <w:marRight w:val="0"/>
                                                                              <w:marTop w:val="0"/>
                                                                              <w:marBottom w:val="0"/>
                                                                              <w:divBdr>
                                                                                <w:top w:val="none" w:sz="0" w:space="0" w:color="auto"/>
                                                                                <w:left w:val="none" w:sz="0" w:space="0" w:color="auto"/>
                                                                                <w:bottom w:val="none" w:sz="0" w:space="0" w:color="auto"/>
                                                                                <w:right w:val="none" w:sz="0" w:space="0" w:color="auto"/>
                                                                              </w:divBdr>
                                                                            </w:div>
                                                                            <w:div w:id="193875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355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8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635418">
      <w:bodyDiv w:val="1"/>
      <w:marLeft w:val="0"/>
      <w:marRight w:val="0"/>
      <w:marTop w:val="0"/>
      <w:marBottom w:val="0"/>
      <w:divBdr>
        <w:top w:val="none" w:sz="0" w:space="0" w:color="auto"/>
        <w:left w:val="none" w:sz="0" w:space="0" w:color="auto"/>
        <w:bottom w:val="none" w:sz="0" w:space="0" w:color="auto"/>
        <w:right w:val="none" w:sz="0" w:space="0" w:color="auto"/>
      </w:divBdr>
      <w:divsChild>
        <w:div w:id="105271570">
          <w:marLeft w:val="0"/>
          <w:marRight w:val="0"/>
          <w:marTop w:val="0"/>
          <w:marBottom w:val="0"/>
          <w:divBdr>
            <w:top w:val="none" w:sz="0" w:space="0" w:color="auto"/>
            <w:left w:val="none" w:sz="0" w:space="0" w:color="auto"/>
            <w:bottom w:val="none" w:sz="0" w:space="0" w:color="auto"/>
            <w:right w:val="none" w:sz="0" w:space="0" w:color="auto"/>
          </w:divBdr>
        </w:div>
        <w:div w:id="186019741">
          <w:marLeft w:val="0"/>
          <w:marRight w:val="0"/>
          <w:marTop w:val="0"/>
          <w:marBottom w:val="0"/>
          <w:divBdr>
            <w:top w:val="none" w:sz="0" w:space="0" w:color="auto"/>
            <w:left w:val="none" w:sz="0" w:space="0" w:color="auto"/>
            <w:bottom w:val="none" w:sz="0" w:space="0" w:color="auto"/>
            <w:right w:val="none" w:sz="0" w:space="0" w:color="auto"/>
          </w:divBdr>
        </w:div>
        <w:div w:id="347753634">
          <w:marLeft w:val="0"/>
          <w:marRight w:val="0"/>
          <w:marTop w:val="0"/>
          <w:marBottom w:val="0"/>
          <w:divBdr>
            <w:top w:val="none" w:sz="0" w:space="0" w:color="auto"/>
            <w:left w:val="none" w:sz="0" w:space="0" w:color="auto"/>
            <w:bottom w:val="none" w:sz="0" w:space="0" w:color="auto"/>
            <w:right w:val="none" w:sz="0" w:space="0" w:color="auto"/>
          </w:divBdr>
        </w:div>
        <w:div w:id="508104325">
          <w:marLeft w:val="0"/>
          <w:marRight w:val="0"/>
          <w:marTop w:val="0"/>
          <w:marBottom w:val="0"/>
          <w:divBdr>
            <w:top w:val="none" w:sz="0" w:space="0" w:color="auto"/>
            <w:left w:val="none" w:sz="0" w:space="0" w:color="auto"/>
            <w:bottom w:val="none" w:sz="0" w:space="0" w:color="auto"/>
            <w:right w:val="none" w:sz="0" w:space="0" w:color="auto"/>
          </w:divBdr>
        </w:div>
      </w:divsChild>
    </w:div>
    <w:div w:id="1269463884">
      <w:bodyDiv w:val="1"/>
      <w:marLeft w:val="0"/>
      <w:marRight w:val="0"/>
      <w:marTop w:val="0"/>
      <w:marBottom w:val="0"/>
      <w:divBdr>
        <w:top w:val="none" w:sz="0" w:space="0" w:color="auto"/>
        <w:left w:val="none" w:sz="0" w:space="0" w:color="auto"/>
        <w:bottom w:val="none" w:sz="0" w:space="0" w:color="auto"/>
        <w:right w:val="none" w:sz="0" w:space="0" w:color="auto"/>
      </w:divBdr>
    </w:div>
    <w:div w:id="1450928610">
      <w:bodyDiv w:val="1"/>
      <w:marLeft w:val="0"/>
      <w:marRight w:val="0"/>
      <w:marTop w:val="0"/>
      <w:marBottom w:val="0"/>
      <w:divBdr>
        <w:top w:val="none" w:sz="0" w:space="0" w:color="auto"/>
        <w:left w:val="none" w:sz="0" w:space="0" w:color="auto"/>
        <w:bottom w:val="none" w:sz="0" w:space="0" w:color="auto"/>
        <w:right w:val="none" w:sz="0" w:space="0" w:color="auto"/>
      </w:divBdr>
    </w:div>
    <w:div w:id="1486629113">
      <w:bodyDiv w:val="1"/>
      <w:marLeft w:val="0"/>
      <w:marRight w:val="0"/>
      <w:marTop w:val="0"/>
      <w:marBottom w:val="0"/>
      <w:divBdr>
        <w:top w:val="none" w:sz="0" w:space="0" w:color="auto"/>
        <w:left w:val="none" w:sz="0" w:space="0" w:color="auto"/>
        <w:bottom w:val="none" w:sz="0" w:space="0" w:color="auto"/>
        <w:right w:val="none" w:sz="0" w:space="0" w:color="auto"/>
      </w:divBdr>
      <w:divsChild>
        <w:div w:id="883640461">
          <w:marLeft w:val="0"/>
          <w:marRight w:val="0"/>
          <w:marTop w:val="0"/>
          <w:marBottom w:val="0"/>
          <w:divBdr>
            <w:top w:val="none" w:sz="0" w:space="0" w:color="auto"/>
            <w:left w:val="none" w:sz="0" w:space="0" w:color="auto"/>
            <w:bottom w:val="none" w:sz="0" w:space="0" w:color="auto"/>
            <w:right w:val="none" w:sz="0" w:space="0" w:color="auto"/>
          </w:divBdr>
          <w:divsChild>
            <w:div w:id="1135214673">
              <w:marLeft w:val="0"/>
              <w:marRight w:val="0"/>
              <w:marTop w:val="0"/>
              <w:marBottom w:val="120"/>
              <w:divBdr>
                <w:top w:val="none" w:sz="0" w:space="0" w:color="auto"/>
                <w:left w:val="none" w:sz="0" w:space="0" w:color="auto"/>
                <w:bottom w:val="none" w:sz="0" w:space="0" w:color="auto"/>
                <w:right w:val="none" w:sz="0" w:space="0" w:color="auto"/>
              </w:divBdr>
            </w:div>
          </w:divsChild>
        </w:div>
        <w:div w:id="1585996802">
          <w:marLeft w:val="0"/>
          <w:marRight w:val="0"/>
          <w:marTop w:val="0"/>
          <w:marBottom w:val="0"/>
          <w:divBdr>
            <w:top w:val="none" w:sz="0" w:space="0" w:color="auto"/>
            <w:left w:val="none" w:sz="0" w:space="0" w:color="auto"/>
            <w:bottom w:val="none" w:sz="0" w:space="0" w:color="auto"/>
            <w:right w:val="none" w:sz="0" w:space="0" w:color="auto"/>
          </w:divBdr>
        </w:div>
      </w:divsChild>
    </w:div>
    <w:div w:id="1521117356">
      <w:bodyDiv w:val="1"/>
      <w:marLeft w:val="0"/>
      <w:marRight w:val="0"/>
      <w:marTop w:val="0"/>
      <w:marBottom w:val="0"/>
      <w:divBdr>
        <w:top w:val="none" w:sz="0" w:space="0" w:color="auto"/>
        <w:left w:val="none" w:sz="0" w:space="0" w:color="auto"/>
        <w:bottom w:val="none" w:sz="0" w:space="0" w:color="auto"/>
        <w:right w:val="none" w:sz="0" w:space="0" w:color="auto"/>
      </w:divBdr>
      <w:divsChild>
        <w:div w:id="1123501887">
          <w:marLeft w:val="0"/>
          <w:marRight w:val="0"/>
          <w:marTop w:val="0"/>
          <w:marBottom w:val="0"/>
          <w:divBdr>
            <w:top w:val="none" w:sz="0" w:space="0" w:color="auto"/>
            <w:left w:val="none" w:sz="0" w:space="0" w:color="auto"/>
            <w:bottom w:val="none" w:sz="0" w:space="0" w:color="auto"/>
            <w:right w:val="none" w:sz="0" w:space="0" w:color="auto"/>
          </w:divBdr>
          <w:divsChild>
            <w:div w:id="460801995">
              <w:marLeft w:val="0"/>
              <w:marRight w:val="0"/>
              <w:marTop w:val="0"/>
              <w:marBottom w:val="0"/>
              <w:divBdr>
                <w:top w:val="none" w:sz="0" w:space="0" w:color="auto"/>
                <w:left w:val="none" w:sz="0" w:space="0" w:color="auto"/>
                <w:bottom w:val="none" w:sz="0" w:space="0" w:color="auto"/>
                <w:right w:val="none" w:sz="0" w:space="0" w:color="auto"/>
              </w:divBdr>
            </w:div>
            <w:div w:id="483085551">
              <w:marLeft w:val="0"/>
              <w:marRight w:val="0"/>
              <w:marTop w:val="0"/>
              <w:marBottom w:val="0"/>
              <w:divBdr>
                <w:top w:val="none" w:sz="0" w:space="0" w:color="auto"/>
                <w:left w:val="none" w:sz="0" w:space="0" w:color="auto"/>
                <w:bottom w:val="none" w:sz="0" w:space="0" w:color="auto"/>
                <w:right w:val="none" w:sz="0" w:space="0" w:color="auto"/>
              </w:divBdr>
            </w:div>
            <w:div w:id="1700860136">
              <w:marLeft w:val="0"/>
              <w:marRight w:val="0"/>
              <w:marTop w:val="0"/>
              <w:marBottom w:val="0"/>
              <w:divBdr>
                <w:top w:val="none" w:sz="0" w:space="0" w:color="auto"/>
                <w:left w:val="none" w:sz="0" w:space="0" w:color="auto"/>
                <w:bottom w:val="none" w:sz="0" w:space="0" w:color="auto"/>
                <w:right w:val="none" w:sz="0" w:space="0" w:color="auto"/>
              </w:divBdr>
            </w:div>
          </w:divsChild>
        </w:div>
        <w:div w:id="1151753338">
          <w:marLeft w:val="0"/>
          <w:marRight w:val="0"/>
          <w:marTop w:val="0"/>
          <w:marBottom w:val="0"/>
          <w:divBdr>
            <w:top w:val="none" w:sz="0" w:space="0" w:color="auto"/>
            <w:left w:val="none" w:sz="0" w:space="0" w:color="auto"/>
            <w:bottom w:val="none" w:sz="0" w:space="0" w:color="auto"/>
            <w:right w:val="none" w:sz="0" w:space="0" w:color="auto"/>
          </w:divBdr>
          <w:divsChild>
            <w:div w:id="1539973505">
              <w:marLeft w:val="0"/>
              <w:marRight w:val="0"/>
              <w:marTop w:val="0"/>
              <w:marBottom w:val="0"/>
              <w:divBdr>
                <w:top w:val="none" w:sz="0" w:space="0" w:color="auto"/>
                <w:left w:val="none" w:sz="0" w:space="0" w:color="auto"/>
                <w:bottom w:val="none" w:sz="0" w:space="0" w:color="auto"/>
                <w:right w:val="none" w:sz="0" w:space="0" w:color="auto"/>
              </w:divBdr>
            </w:div>
            <w:div w:id="17966338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6440279">
                  <w:marLeft w:val="0"/>
                  <w:marRight w:val="0"/>
                  <w:marTop w:val="0"/>
                  <w:marBottom w:val="0"/>
                  <w:divBdr>
                    <w:top w:val="none" w:sz="0" w:space="0" w:color="auto"/>
                    <w:left w:val="none" w:sz="0" w:space="0" w:color="auto"/>
                    <w:bottom w:val="none" w:sz="0" w:space="0" w:color="auto"/>
                    <w:right w:val="none" w:sz="0" w:space="0" w:color="auto"/>
                  </w:divBdr>
                  <w:divsChild>
                    <w:div w:id="130175498">
                      <w:marLeft w:val="0"/>
                      <w:marRight w:val="0"/>
                      <w:marTop w:val="0"/>
                      <w:marBottom w:val="0"/>
                      <w:divBdr>
                        <w:top w:val="none" w:sz="0" w:space="0" w:color="auto"/>
                        <w:left w:val="none" w:sz="0" w:space="0" w:color="auto"/>
                        <w:bottom w:val="none" w:sz="0" w:space="0" w:color="auto"/>
                        <w:right w:val="none" w:sz="0" w:space="0" w:color="auto"/>
                      </w:divBdr>
                    </w:div>
                    <w:div w:id="1456560131">
                      <w:marLeft w:val="0"/>
                      <w:marRight w:val="0"/>
                      <w:marTop w:val="0"/>
                      <w:marBottom w:val="0"/>
                      <w:divBdr>
                        <w:top w:val="none" w:sz="0" w:space="0" w:color="auto"/>
                        <w:left w:val="none" w:sz="0" w:space="0" w:color="auto"/>
                        <w:bottom w:val="none" w:sz="0" w:space="0" w:color="auto"/>
                        <w:right w:val="none" w:sz="0" w:space="0" w:color="auto"/>
                      </w:divBdr>
                    </w:div>
                    <w:div w:id="1710567891">
                      <w:marLeft w:val="0"/>
                      <w:marRight w:val="0"/>
                      <w:marTop w:val="0"/>
                      <w:marBottom w:val="0"/>
                      <w:divBdr>
                        <w:top w:val="none" w:sz="0" w:space="0" w:color="auto"/>
                        <w:left w:val="none" w:sz="0" w:space="0" w:color="auto"/>
                        <w:bottom w:val="none" w:sz="0" w:space="0" w:color="auto"/>
                        <w:right w:val="none" w:sz="0" w:space="0" w:color="auto"/>
                      </w:divBdr>
                      <w:divsChild>
                        <w:div w:id="1239514193">
                          <w:marLeft w:val="0"/>
                          <w:marRight w:val="0"/>
                          <w:marTop w:val="0"/>
                          <w:marBottom w:val="0"/>
                          <w:divBdr>
                            <w:top w:val="none" w:sz="0" w:space="0" w:color="auto"/>
                            <w:left w:val="none" w:sz="0" w:space="0" w:color="auto"/>
                            <w:bottom w:val="none" w:sz="0" w:space="0" w:color="auto"/>
                            <w:right w:val="none" w:sz="0" w:space="0" w:color="auto"/>
                          </w:divBdr>
                          <w:divsChild>
                            <w:div w:id="268395662">
                              <w:marLeft w:val="0"/>
                              <w:marRight w:val="0"/>
                              <w:marTop w:val="0"/>
                              <w:marBottom w:val="0"/>
                              <w:divBdr>
                                <w:top w:val="none" w:sz="0" w:space="0" w:color="auto"/>
                                <w:left w:val="none" w:sz="0" w:space="0" w:color="auto"/>
                                <w:bottom w:val="none" w:sz="0" w:space="0" w:color="auto"/>
                                <w:right w:val="none" w:sz="0" w:space="0" w:color="auto"/>
                              </w:divBdr>
                              <w:divsChild>
                                <w:div w:id="1700618410">
                                  <w:marLeft w:val="0"/>
                                  <w:marRight w:val="0"/>
                                  <w:marTop w:val="0"/>
                                  <w:marBottom w:val="0"/>
                                  <w:divBdr>
                                    <w:top w:val="none" w:sz="0" w:space="0" w:color="auto"/>
                                    <w:left w:val="none" w:sz="0" w:space="0" w:color="auto"/>
                                    <w:bottom w:val="none" w:sz="0" w:space="0" w:color="auto"/>
                                    <w:right w:val="none" w:sz="0" w:space="0" w:color="auto"/>
                                  </w:divBdr>
                                  <w:divsChild>
                                    <w:div w:id="1902328505">
                                      <w:marLeft w:val="0"/>
                                      <w:marRight w:val="0"/>
                                      <w:marTop w:val="0"/>
                                      <w:marBottom w:val="0"/>
                                      <w:divBdr>
                                        <w:top w:val="none" w:sz="0" w:space="0" w:color="auto"/>
                                        <w:left w:val="none" w:sz="0" w:space="0" w:color="auto"/>
                                        <w:bottom w:val="none" w:sz="0" w:space="0" w:color="auto"/>
                                        <w:right w:val="none" w:sz="0" w:space="0" w:color="auto"/>
                                      </w:divBdr>
                                      <w:divsChild>
                                        <w:div w:id="1150903993">
                                          <w:marLeft w:val="0"/>
                                          <w:marRight w:val="0"/>
                                          <w:marTop w:val="0"/>
                                          <w:marBottom w:val="0"/>
                                          <w:divBdr>
                                            <w:top w:val="none" w:sz="0" w:space="0" w:color="auto"/>
                                            <w:left w:val="none" w:sz="0" w:space="0" w:color="auto"/>
                                            <w:bottom w:val="none" w:sz="0" w:space="0" w:color="auto"/>
                                            <w:right w:val="none" w:sz="0" w:space="0" w:color="auto"/>
                                          </w:divBdr>
                                          <w:divsChild>
                                            <w:div w:id="438573109">
                                              <w:marLeft w:val="0"/>
                                              <w:marRight w:val="0"/>
                                              <w:marTop w:val="0"/>
                                              <w:marBottom w:val="0"/>
                                              <w:divBdr>
                                                <w:top w:val="none" w:sz="0" w:space="0" w:color="auto"/>
                                                <w:left w:val="none" w:sz="0" w:space="0" w:color="auto"/>
                                                <w:bottom w:val="none" w:sz="0" w:space="0" w:color="auto"/>
                                                <w:right w:val="none" w:sz="0" w:space="0" w:color="auto"/>
                                              </w:divBdr>
                                              <w:divsChild>
                                                <w:div w:id="460685041">
                                                  <w:marLeft w:val="0"/>
                                                  <w:marRight w:val="0"/>
                                                  <w:marTop w:val="0"/>
                                                  <w:marBottom w:val="0"/>
                                                  <w:divBdr>
                                                    <w:top w:val="none" w:sz="0" w:space="0" w:color="auto"/>
                                                    <w:left w:val="none" w:sz="0" w:space="0" w:color="auto"/>
                                                    <w:bottom w:val="none" w:sz="0" w:space="0" w:color="auto"/>
                                                    <w:right w:val="none" w:sz="0" w:space="0" w:color="auto"/>
                                                  </w:divBdr>
                                                  <w:divsChild>
                                                    <w:div w:id="275601091">
                                                      <w:marLeft w:val="0"/>
                                                      <w:marRight w:val="0"/>
                                                      <w:marTop w:val="0"/>
                                                      <w:marBottom w:val="0"/>
                                                      <w:divBdr>
                                                        <w:top w:val="none" w:sz="0" w:space="0" w:color="auto"/>
                                                        <w:left w:val="none" w:sz="0" w:space="0" w:color="auto"/>
                                                        <w:bottom w:val="none" w:sz="0" w:space="0" w:color="auto"/>
                                                        <w:right w:val="none" w:sz="0" w:space="0" w:color="auto"/>
                                                      </w:divBdr>
                                                      <w:divsChild>
                                                        <w:div w:id="812064423">
                                                          <w:marLeft w:val="0"/>
                                                          <w:marRight w:val="0"/>
                                                          <w:marTop w:val="0"/>
                                                          <w:marBottom w:val="0"/>
                                                          <w:divBdr>
                                                            <w:top w:val="none" w:sz="0" w:space="0" w:color="auto"/>
                                                            <w:left w:val="none" w:sz="0" w:space="0" w:color="auto"/>
                                                            <w:bottom w:val="none" w:sz="0" w:space="0" w:color="auto"/>
                                                            <w:right w:val="none" w:sz="0" w:space="0" w:color="auto"/>
                                                          </w:divBdr>
                                                          <w:divsChild>
                                                            <w:div w:id="317005260">
                                                              <w:marLeft w:val="0"/>
                                                              <w:marRight w:val="0"/>
                                                              <w:marTop w:val="0"/>
                                                              <w:marBottom w:val="0"/>
                                                              <w:divBdr>
                                                                <w:top w:val="none" w:sz="0" w:space="0" w:color="auto"/>
                                                                <w:left w:val="none" w:sz="0" w:space="0" w:color="auto"/>
                                                                <w:bottom w:val="none" w:sz="0" w:space="0" w:color="auto"/>
                                                                <w:right w:val="none" w:sz="0" w:space="0" w:color="auto"/>
                                                              </w:divBdr>
                                                              <w:divsChild>
                                                                <w:div w:id="1516076558">
                                                                  <w:marLeft w:val="0"/>
                                                                  <w:marRight w:val="0"/>
                                                                  <w:marTop w:val="0"/>
                                                                  <w:marBottom w:val="0"/>
                                                                  <w:divBdr>
                                                                    <w:top w:val="none" w:sz="0" w:space="0" w:color="auto"/>
                                                                    <w:left w:val="none" w:sz="0" w:space="0" w:color="auto"/>
                                                                    <w:bottom w:val="none" w:sz="0" w:space="0" w:color="auto"/>
                                                                    <w:right w:val="none" w:sz="0" w:space="0" w:color="auto"/>
                                                                  </w:divBdr>
                                                                  <w:divsChild>
                                                                    <w:div w:id="879055907">
                                                                      <w:marLeft w:val="0"/>
                                                                      <w:marRight w:val="0"/>
                                                                      <w:marTop w:val="0"/>
                                                                      <w:marBottom w:val="0"/>
                                                                      <w:divBdr>
                                                                        <w:top w:val="none" w:sz="0" w:space="0" w:color="auto"/>
                                                                        <w:left w:val="none" w:sz="0" w:space="0" w:color="auto"/>
                                                                        <w:bottom w:val="none" w:sz="0" w:space="0" w:color="auto"/>
                                                                        <w:right w:val="none" w:sz="0" w:space="0" w:color="auto"/>
                                                                      </w:divBdr>
                                                                      <w:divsChild>
                                                                        <w:div w:id="1101100129">
                                                                          <w:marLeft w:val="0"/>
                                                                          <w:marRight w:val="0"/>
                                                                          <w:marTop w:val="0"/>
                                                                          <w:marBottom w:val="0"/>
                                                                          <w:divBdr>
                                                                            <w:top w:val="none" w:sz="0" w:space="0" w:color="auto"/>
                                                                            <w:left w:val="none" w:sz="0" w:space="0" w:color="auto"/>
                                                                            <w:bottom w:val="none" w:sz="0" w:space="0" w:color="auto"/>
                                                                            <w:right w:val="none" w:sz="0" w:space="0" w:color="auto"/>
                                                                          </w:divBdr>
                                                                          <w:divsChild>
                                                                            <w:div w:id="198782385">
                                                                              <w:marLeft w:val="0"/>
                                                                              <w:marRight w:val="0"/>
                                                                              <w:marTop w:val="0"/>
                                                                              <w:marBottom w:val="0"/>
                                                                              <w:divBdr>
                                                                                <w:top w:val="none" w:sz="0" w:space="0" w:color="auto"/>
                                                                                <w:left w:val="none" w:sz="0" w:space="0" w:color="auto"/>
                                                                                <w:bottom w:val="none" w:sz="0" w:space="0" w:color="auto"/>
                                                                                <w:right w:val="none" w:sz="0" w:space="0" w:color="auto"/>
                                                                              </w:divBdr>
                                                                            </w:div>
                                                                            <w:div w:id="1447889885">
                                                                              <w:marLeft w:val="0"/>
                                                                              <w:marRight w:val="0"/>
                                                                              <w:marTop w:val="0"/>
                                                                              <w:marBottom w:val="0"/>
                                                                              <w:divBdr>
                                                                                <w:top w:val="none" w:sz="0" w:space="0" w:color="auto"/>
                                                                                <w:left w:val="none" w:sz="0" w:space="0" w:color="auto"/>
                                                                                <w:bottom w:val="none" w:sz="0" w:space="0" w:color="auto"/>
                                                                                <w:right w:val="none" w:sz="0" w:space="0" w:color="auto"/>
                                                                              </w:divBdr>
                                                                            </w:div>
                                                                            <w:div w:id="1569262418">
                                                                              <w:marLeft w:val="0"/>
                                                                              <w:marRight w:val="0"/>
                                                                              <w:marTop w:val="0"/>
                                                                              <w:marBottom w:val="0"/>
                                                                              <w:divBdr>
                                                                                <w:top w:val="none" w:sz="0" w:space="0" w:color="auto"/>
                                                                                <w:left w:val="none" w:sz="0" w:space="0" w:color="auto"/>
                                                                                <w:bottom w:val="none" w:sz="0" w:space="0" w:color="auto"/>
                                                                                <w:right w:val="none" w:sz="0" w:space="0" w:color="auto"/>
                                                                              </w:divBdr>
                                                                              <w:divsChild>
                                                                                <w:div w:id="673652501">
                                                                                  <w:marLeft w:val="0"/>
                                                                                  <w:marRight w:val="0"/>
                                                                                  <w:marTop w:val="0"/>
                                                                                  <w:marBottom w:val="0"/>
                                                                                  <w:divBdr>
                                                                                    <w:top w:val="none" w:sz="0" w:space="0" w:color="auto"/>
                                                                                    <w:left w:val="none" w:sz="0" w:space="0" w:color="auto"/>
                                                                                    <w:bottom w:val="none" w:sz="0" w:space="0" w:color="auto"/>
                                                                                    <w:right w:val="none" w:sz="0" w:space="0" w:color="auto"/>
                                                                                  </w:divBdr>
                                                                                </w:div>
                                                                                <w:div w:id="2079161622">
                                                                                  <w:marLeft w:val="0"/>
                                                                                  <w:marRight w:val="0"/>
                                                                                  <w:marTop w:val="0"/>
                                                                                  <w:marBottom w:val="0"/>
                                                                                  <w:divBdr>
                                                                                    <w:top w:val="none" w:sz="0" w:space="0" w:color="auto"/>
                                                                                    <w:left w:val="none" w:sz="0" w:space="0" w:color="auto"/>
                                                                                    <w:bottom w:val="none" w:sz="0" w:space="0" w:color="auto"/>
                                                                                    <w:right w:val="none" w:sz="0" w:space="0" w:color="auto"/>
                                                                                  </w:divBdr>
                                                                                </w:div>
                                                                              </w:divsChild>
                                                                            </w:div>
                                                                            <w:div w:id="1735353700">
                                                                              <w:marLeft w:val="0"/>
                                                                              <w:marRight w:val="0"/>
                                                                              <w:marTop w:val="0"/>
                                                                              <w:marBottom w:val="0"/>
                                                                              <w:divBdr>
                                                                                <w:top w:val="none" w:sz="0" w:space="0" w:color="auto"/>
                                                                                <w:left w:val="none" w:sz="0" w:space="0" w:color="auto"/>
                                                                                <w:bottom w:val="none" w:sz="0" w:space="0" w:color="auto"/>
                                                                                <w:right w:val="none" w:sz="0" w:space="0" w:color="auto"/>
                                                                              </w:divBdr>
                                                                            </w:div>
                                                                            <w:div w:id="1787583228">
                                                                              <w:marLeft w:val="0"/>
                                                                              <w:marRight w:val="0"/>
                                                                              <w:marTop w:val="0"/>
                                                                              <w:marBottom w:val="0"/>
                                                                              <w:divBdr>
                                                                                <w:top w:val="none" w:sz="0" w:space="0" w:color="auto"/>
                                                                                <w:left w:val="none" w:sz="0" w:space="0" w:color="auto"/>
                                                                                <w:bottom w:val="none" w:sz="0" w:space="0" w:color="auto"/>
                                                                                <w:right w:val="none" w:sz="0" w:space="0" w:color="auto"/>
                                                                              </w:divBdr>
                                                                            </w:div>
                                                                          </w:divsChild>
                                                                        </w:div>
                                                                        <w:div w:id="1556119472">
                                                                          <w:marLeft w:val="0"/>
                                                                          <w:marRight w:val="0"/>
                                                                          <w:marTop w:val="0"/>
                                                                          <w:marBottom w:val="0"/>
                                                                          <w:divBdr>
                                                                            <w:top w:val="none" w:sz="0" w:space="0" w:color="auto"/>
                                                                            <w:left w:val="none" w:sz="0" w:space="0" w:color="auto"/>
                                                                            <w:bottom w:val="none" w:sz="0" w:space="0" w:color="auto"/>
                                                                            <w:right w:val="none" w:sz="0" w:space="0" w:color="auto"/>
                                                                          </w:divBdr>
                                                                          <w:divsChild>
                                                                            <w:div w:id="137515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3527551">
                  <w:marLeft w:val="0"/>
                  <w:marRight w:val="0"/>
                  <w:marTop w:val="0"/>
                  <w:marBottom w:val="0"/>
                  <w:divBdr>
                    <w:top w:val="none" w:sz="0" w:space="0" w:color="auto"/>
                    <w:left w:val="none" w:sz="0" w:space="0" w:color="auto"/>
                    <w:bottom w:val="none" w:sz="0" w:space="0" w:color="auto"/>
                    <w:right w:val="none" w:sz="0" w:space="0" w:color="auto"/>
                  </w:divBdr>
                  <w:divsChild>
                    <w:div w:id="600843536">
                      <w:marLeft w:val="0"/>
                      <w:marRight w:val="0"/>
                      <w:marTop w:val="0"/>
                      <w:marBottom w:val="0"/>
                      <w:divBdr>
                        <w:top w:val="none" w:sz="0" w:space="0" w:color="auto"/>
                        <w:left w:val="none" w:sz="0" w:space="0" w:color="auto"/>
                        <w:bottom w:val="none" w:sz="0" w:space="0" w:color="auto"/>
                        <w:right w:val="none" w:sz="0" w:space="0" w:color="auto"/>
                      </w:divBdr>
                    </w:div>
                    <w:div w:id="10778262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18237171">
                          <w:marLeft w:val="0"/>
                          <w:marRight w:val="0"/>
                          <w:marTop w:val="0"/>
                          <w:marBottom w:val="0"/>
                          <w:divBdr>
                            <w:top w:val="none" w:sz="0" w:space="0" w:color="auto"/>
                            <w:left w:val="none" w:sz="0" w:space="0" w:color="auto"/>
                            <w:bottom w:val="none" w:sz="0" w:space="0" w:color="auto"/>
                            <w:right w:val="none" w:sz="0" w:space="0" w:color="auto"/>
                          </w:divBdr>
                          <w:divsChild>
                            <w:div w:id="1109081654">
                              <w:marLeft w:val="0"/>
                              <w:marRight w:val="0"/>
                              <w:marTop w:val="0"/>
                              <w:marBottom w:val="0"/>
                              <w:divBdr>
                                <w:top w:val="none" w:sz="0" w:space="0" w:color="auto"/>
                                <w:left w:val="none" w:sz="0" w:space="0" w:color="auto"/>
                                <w:bottom w:val="none" w:sz="0" w:space="0" w:color="auto"/>
                                <w:right w:val="none" w:sz="0" w:space="0" w:color="auto"/>
                              </w:divBdr>
                            </w:div>
                            <w:div w:id="1975138833">
                              <w:marLeft w:val="0"/>
                              <w:marRight w:val="0"/>
                              <w:marTop w:val="0"/>
                              <w:marBottom w:val="0"/>
                              <w:divBdr>
                                <w:top w:val="none" w:sz="0" w:space="0" w:color="auto"/>
                                <w:left w:val="none" w:sz="0" w:space="0" w:color="auto"/>
                                <w:bottom w:val="none" w:sz="0" w:space="0" w:color="auto"/>
                                <w:right w:val="none" w:sz="0" w:space="0" w:color="auto"/>
                              </w:divBdr>
                            </w:div>
                          </w:divsChild>
                        </w:div>
                        <w:div w:id="1323006069">
                          <w:marLeft w:val="0"/>
                          <w:marRight w:val="0"/>
                          <w:marTop w:val="0"/>
                          <w:marBottom w:val="0"/>
                          <w:divBdr>
                            <w:top w:val="none" w:sz="0" w:space="0" w:color="auto"/>
                            <w:left w:val="none" w:sz="0" w:space="0" w:color="auto"/>
                            <w:bottom w:val="none" w:sz="0" w:space="0" w:color="auto"/>
                            <w:right w:val="none" w:sz="0" w:space="0" w:color="auto"/>
                          </w:divBdr>
                          <w:divsChild>
                            <w:div w:id="1422602699">
                              <w:marLeft w:val="0"/>
                              <w:marRight w:val="0"/>
                              <w:marTop w:val="0"/>
                              <w:marBottom w:val="0"/>
                              <w:divBdr>
                                <w:top w:val="none" w:sz="0" w:space="0" w:color="auto"/>
                                <w:left w:val="none" w:sz="0" w:space="0" w:color="auto"/>
                                <w:bottom w:val="none" w:sz="0" w:space="0" w:color="auto"/>
                                <w:right w:val="none" w:sz="0" w:space="0" w:color="auto"/>
                              </w:divBdr>
                            </w:div>
                            <w:div w:id="20613168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20869257">
                                  <w:marLeft w:val="0"/>
                                  <w:marRight w:val="0"/>
                                  <w:marTop w:val="0"/>
                                  <w:marBottom w:val="0"/>
                                  <w:divBdr>
                                    <w:top w:val="none" w:sz="0" w:space="0" w:color="auto"/>
                                    <w:left w:val="none" w:sz="0" w:space="0" w:color="auto"/>
                                    <w:bottom w:val="none" w:sz="0" w:space="0" w:color="auto"/>
                                    <w:right w:val="none" w:sz="0" w:space="0" w:color="auto"/>
                                  </w:divBdr>
                                  <w:divsChild>
                                    <w:div w:id="8290570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3296269">
                                          <w:marLeft w:val="0"/>
                                          <w:marRight w:val="0"/>
                                          <w:marTop w:val="0"/>
                                          <w:marBottom w:val="0"/>
                                          <w:divBdr>
                                            <w:top w:val="none" w:sz="0" w:space="0" w:color="auto"/>
                                            <w:left w:val="none" w:sz="0" w:space="0" w:color="auto"/>
                                            <w:bottom w:val="none" w:sz="0" w:space="0" w:color="auto"/>
                                            <w:right w:val="none" w:sz="0" w:space="0" w:color="auto"/>
                                          </w:divBdr>
                                          <w:divsChild>
                                            <w:div w:id="199905216">
                                              <w:marLeft w:val="0"/>
                                              <w:marRight w:val="0"/>
                                              <w:marTop w:val="0"/>
                                              <w:marBottom w:val="0"/>
                                              <w:divBdr>
                                                <w:top w:val="none" w:sz="0" w:space="0" w:color="auto"/>
                                                <w:left w:val="none" w:sz="0" w:space="0" w:color="auto"/>
                                                <w:bottom w:val="none" w:sz="0" w:space="0" w:color="auto"/>
                                                <w:right w:val="none" w:sz="0" w:space="0" w:color="auto"/>
                                              </w:divBdr>
                                            </w:div>
                                            <w:div w:id="720713580">
                                              <w:marLeft w:val="0"/>
                                              <w:marRight w:val="0"/>
                                              <w:marTop w:val="0"/>
                                              <w:marBottom w:val="0"/>
                                              <w:divBdr>
                                                <w:top w:val="none" w:sz="0" w:space="0" w:color="auto"/>
                                                <w:left w:val="none" w:sz="0" w:space="0" w:color="auto"/>
                                                <w:bottom w:val="none" w:sz="0" w:space="0" w:color="auto"/>
                                                <w:right w:val="none" w:sz="0" w:space="0" w:color="auto"/>
                                              </w:divBdr>
                                            </w:div>
                                            <w:div w:id="1208370227">
                                              <w:marLeft w:val="0"/>
                                              <w:marRight w:val="0"/>
                                              <w:marTop w:val="0"/>
                                              <w:marBottom w:val="0"/>
                                              <w:divBdr>
                                                <w:top w:val="none" w:sz="0" w:space="0" w:color="auto"/>
                                                <w:left w:val="none" w:sz="0" w:space="0" w:color="auto"/>
                                                <w:bottom w:val="none" w:sz="0" w:space="0" w:color="auto"/>
                                                <w:right w:val="none" w:sz="0" w:space="0" w:color="auto"/>
                                              </w:divBdr>
                                            </w:div>
                                            <w:div w:id="2012365759">
                                              <w:marLeft w:val="0"/>
                                              <w:marRight w:val="0"/>
                                              <w:marTop w:val="0"/>
                                              <w:marBottom w:val="0"/>
                                              <w:divBdr>
                                                <w:top w:val="none" w:sz="0" w:space="0" w:color="auto"/>
                                                <w:left w:val="none" w:sz="0" w:space="0" w:color="auto"/>
                                                <w:bottom w:val="none" w:sz="0" w:space="0" w:color="auto"/>
                                                <w:right w:val="none" w:sz="0" w:space="0" w:color="auto"/>
                                              </w:divBdr>
                                              <w:divsChild>
                                                <w:div w:id="999238078">
                                                  <w:marLeft w:val="0"/>
                                                  <w:marRight w:val="0"/>
                                                  <w:marTop w:val="0"/>
                                                  <w:marBottom w:val="0"/>
                                                  <w:divBdr>
                                                    <w:top w:val="none" w:sz="0" w:space="0" w:color="auto"/>
                                                    <w:left w:val="none" w:sz="0" w:space="0" w:color="auto"/>
                                                    <w:bottom w:val="none" w:sz="0" w:space="0" w:color="auto"/>
                                                    <w:right w:val="none" w:sz="0" w:space="0" w:color="auto"/>
                                                  </w:divBdr>
                                                  <w:divsChild>
                                                    <w:div w:id="1537888687">
                                                      <w:marLeft w:val="0"/>
                                                      <w:marRight w:val="0"/>
                                                      <w:marTop w:val="0"/>
                                                      <w:marBottom w:val="0"/>
                                                      <w:divBdr>
                                                        <w:top w:val="none" w:sz="0" w:space="0" w:color="auto"/>
                                                        <w:left w:val="none" w:sz="0" w:space="0" w:color="auto"/>
                                                        <w:bottom w:val="none" w:sz="0" w:space="0" w:color="auto"/>
                                                        <w:right w:val="none" w:sz="0" w:space="0" w:color="auto"/>
                                                      </w:divBdr>
                                                      <w:divsChild>
                                                        <w:div w:id="2114091085">
                                                          <w:marLeft w:val="0"/>
                                                          <w:marRight w:val="0"/>
                                                          <w:marTop w:val="0"/>
                                                          <w:marBottom w:val="0"/>
                                                          <w:divBdr>
                                                            <w:top w:val="none" w:sz="0" w:space="0" w:color="auto"/>
                                                            <w:left w:val="none" w:sz="0" w:space="0" w:color="auto"/>
                                                            <w:bottom w:val="none" w:sz="0" w:space="0" w:color="auto"/>
                                                            <w:right w:val="none" w:sz="0" w:space="0" w:color="auto"/>
                                                          </w:divBdr>
                                                          <w:divsChild>
                                                            <w:div w:id="488667261">
                                                              <w:marLeft w:val="0"/>
                                                              <w:marRight w:val="0"/>
                                                              <w:marTop w:val="0"/>
                                                              <w:marBottom w:val="0"/>
                                                              <w:divBdr>
                                                                <w:top w:val="none" w:sz="0" w:space="0" w:color="auto"/>
                                                                <w:left w:val="none" w:sz="0" w:space="0" w:color="auto"/>
                                                                <w:bottom w:val="none" w:sz="0" w:space="0" w:color="auto"/>
                                                                <w:right w:val="none" w:sz="0" w:space="0" w:color="auto"/>
                                                              </w:divBdr>
                                                              <w:divsChild>
                                                                <w:div w:id="789055683">
                                                                  <w:marLeft w:val="0"/>
                                                                  <w:marRight w:val="0"/>
                                                                  <w:marTop w:val="0"/>
                                                                  <w:marBottom w:val="0"/>
                                                                  <w:divBdr>
                                                                    <w:top w:val="none" w:sz="0" w:space="0" w:color="auto"/>
                                                                    <w:left w:val="none" w:sz="0" w:space="0" w:color="auto"/>
                                                                    <w:bottom w:val="none" w:sz="0" w:space="0" w:color="auto"/>
                                                                    <w:right w:val="none" w:sz="0" w:space="0" w:color="auto"/>
                                                                  </w:divBdr>
                                                                  <w:divsChild>
                                                                    <w:div w:id="2039504553">
                                                                      <w:marLeft w:val="0"/>
                                                                      <w:marRight w:val="0"/>
                                                                      <w:marTop w:val="0"/>
                                                                      <w:marBottom w:val="0"/>
                                                                      <w:divBdr>
                                                                        <w:top w:val="none" w:sz="0" w:space="0" w:color="auto"/>
                                                                        <w:left w:val="none" w:sz="0" w:space="0" w:color="auto"/>
                                                                        <w:bottom w:val="none" w:sz="0" w:space="0" w:color="auto"/>
                                                                        <w:right w:val="none" w:sz="0" w:space="0" w:color="auto"/>
                                                                      </w:divBdr>
                                                                      <w:divsChild>
                                                                        <w:div w:id="1889680558">
                                                                          <w:marLeft w:val="0"/>
                                                                          <w:marRight w:val="0"/>
                                                                          <w:marTop w:val="0"/>
                                                                          <w:marBottom w:val="0"/>
                                                                          <w:divBdr>
                                                                            <w:top w:val="none" w:sz="0" w:space="0" w:color="auto"/>
                                                                            <w:left w:val="none" w:sz="0" w:space="0" w:color="auto"/>
                                                                            <w:bottom w:val="none" w:sz="0" w:space="0" w:color="auto"/>
                                                                            <w:right w:val="none" w:sz="0" w:space="0" w:color="auto"/>
                                                                          </w:divBdr>
                                                                          <w:divsChild>
                                                                            <w:div w:id="1116481271">
                                                                              <w:marLeft w:val="0"/>
                                                                              <w:marRight w:val="0"/>
                                                                              <w:marTop w:val="0"/>
                                                                              <w:marBottom w:val="0"/>
                                                                              <w:divBdr>
                                                                                <w:top w:val="none" w:sz="0" w:space="0" w:color="auto"/>
                                                                                <w:left w:val="none" w:sz="0" w:space="0" w:color="auto"/>
                                                                                <w:bottom w:val="none" w:sz="0" w:space="0" w:color="auto"/>
                                                                                <w:right w:val="none" w:sz="0" w:space="0" w:color="auto"/>
                                                                              </w:divBdr>
                                                                              <w:divsChild>
                                                                                <w:div w:id="1749645192">
                                                                                  <w:marLeft w:val="0"/>
                                                                                  <w:marRight w:val="0"/>
                                                                                  <w:marTop w:val="0"/>
                                                                                  <w:marBottom w:val="0"/>
                                                                                  <w:divBdr>
                                                                                    <w:top w:val="none" w:sz="0" w:space="0" w:color="auto"/>
                                                                                    <w:left w:val="none" w:sz="0" w:space="0" w:color="auto"/>
                                                                                    <w:bottom w:val="none" w:sz="0" w:space="0" w:color="auto"/>
                                                                                    <w:right w:val="none" w:sz="0" w:space="0" w:color="auto"/>
                                                                                  </w:divBdr>
                                                                                  <w:divsChild>
                                                                                    <w:div w:id="303463359">
                                                                                      <w:marLeft w:val="0"/>
                                                                                      <w:marRight w:val="0"/>
                                                                                      <w:marTop w:val="0"/>
                                                                                      <w:marBottom w:val="0"/>
                                                                                      <w:divBdr>
                                                                                        <w:top w:val="none" w:sz="0" w:space="0" w:color="auto"/>
                                                                                        <w:left w:val="none" w:sz="0" w:space="0" w:color="auto"/>
                                                                                        <w:bottom w:val="none" w:sz="0" w:space="0" w:color="auto"/>
                                                                                        <w:right w:val="none" w:sz="0" w:space="0" w:color="auto"/>
                                                                                      </w:divBdr>
                                                                                      <w:divsChild>
                                                                                        <w:div w:id="2117173137">
                                                                                          <w:marLeft w:val="0"/>
                                                                                          <w:marRight w:val="0"/>
                                                                                          <w:marTop w:val="0"/>
                                                                                          <w:marBottom w:val="0"/>
                                                                                          <w:divBdr>
                                                                                            <w:top w:val="none" w:sz="0" w:space="0" w:color="auto"/>
                                                                                            <w:left w:val="none" w:sz="0" w:space="0" w:color="auto"/>
                                                                                            <w:bottom w:val="none" w:sz="0" w:space="0" w:color="auto"/>
                                                                                            <w:right w:val="none" w:sz="0" w:space="0" w:color="auto"/>
                                                                                          </w:divBdr>
                                                                                          <w:divsChild>
                                                                                            <w:div w:id="1058363842">
                                                                                              <w:marLeft w:val="0"/>
                                                                                              <w:marRight w:val="0"/>
                                                                                              <w:marTop w:val="0"/>
                                                                                              <w:marBottom w:val="0"/>
                                                                                              <w:divBdr>
                                                                                                <w:top w:val="none" w:sz="0" w:space="0" w:color="auto"/>
                                                                                                <w:left w:val="none" w:sz="0" w:space="0" w:color="auto"/>
                                                                                                <w:bottom w:val="none" w:sz="0" w:space="0" w:color="auto"/>
                                                                                                <w:right w:val="none" w:sz="0" w:space="0" w:color="auto"/>
                                                                                              </w:divBdr>
                                                                                              <w:divsChild>
                                                                                                <w:div w:id="1360159681">
                                                                                                  <w:marLeft w:val="0"/>
                                                                                                  <w:marRight w:val="0"/>
                                                                                                  <w:marTop w:val="0"/>
                                                                                                  <w:marBottom w:val="0"/>
                                                                                                  <w:divBdr>
                                                                                                    <w:top w:val="none" w:sz="0" w:space="0" w:color="auto"/>
                                                                                                    <w:left w:val="none" w:sz="0" w:space="0" w:color="auto"/>
                                                                                                    <w:bottom w:val="none" w:sz="0" w:space="0" w:color="auto"/>
                                                                                                    <w:right w:val="none" w:sz="0" w:space="0" w:color="auto"/>
                                                                                                  </w:divBdr>
                                                                                                  <w:divsChild>
                                                                                                    <w:div w:id="472450918">
                                                                                                      <w:marLeft w:val="0"/>
                                                                                                      <w:marRight w:val="0"/>
                                                                                                      <w:marTop w:val="0"/>
                                                                                                      <w:marBottom w:val="0"/>
                                                                                                      <w:divBdr>
                                                                                                        <w:top w:val="none" w:sz="0" w:space="0" w:color="auto"/>
                                                                                                        <w:left w:val="none" w:sz="0" w:space="0" w:color="auto"/>
                                                                                                        <w:bottom w:val="none" w:sz="0" w:space="0" w:color="auto"/>
                                                                                                        <w:right w:val="none" w:sz="0" w:space="0" w:color="auto"/>
                                                                                                      </w:divBdr>
                                                                                                    </w:div>
                                                                                                    <w:div w:id="511338374">
                                                                                                      <w:marLeft w:val="0"/>
                                                                                                      <w:marRight w:val="0"/>
                                                                                                      <w:marTop w:val="0"/>
                                                                                                      <w:marBottom w:val="0"/>
                                                                                                      <w:divBdr>
                                                                                                        <w:top w:val="none" w:sz="0" w:space="0" w:color="auto"/>
                                                                                                        <w:left w:val="none" w:sz="0" w:space="0" w:color="auto"/>
                                                                                                        <w:bottom w:val="none" w:sz="0" w:space="0" w:color="auto"/>
                                                                                                        <w:right w:val="none" w:sz="0" w:space="0" w:color="auto"/>
                                                                                                      </w:divBdr>
                                                                                                    </w:div>
                                                                                                    <w:div w:id="542863487">
                                                                                                      <w:marLeft w:val="0"/>
                                                                                                      <w:marRight w:val="0"/>
                                                                                                      <w:marTop w:val="0"/>
                                                                                                      <w:marBottom w:val="0"/>
                                                                                                      <w:divBdr>
                                                                                                        <w:top w:val="none" w:sz="0" w:space="0" w:color="auto"/>
                                                                                                        <w:left w:val="none" w:sz="0" w:space="0" w:color="auto"/>
                                                                                                        <w:bottom w:val="none" w:sz="0" w:space="0" w:color="auto"/>
                                                                                                        <w:right w:val="none" w:sz="0" w:space="0" w:color="auto"/>
                                                                                                      </w:divBdr>
                                                                                                      <w:divsChild>
                                                                                                        <w:div w:id="1650596161">
                                                                                                          <w:marLeft w:val="0"/>
                                                                                                          <w:marRight w:val="0"/>
                                                                                                          <w:marTop w:val="0"/>
                                                                                                          <w:marBottom w:val="0"/>
                                                                                                          <w:divBdr>
                                                                                                            <w:top w:val="none" w:sz="0" w:space="0" w:color="auto"/>
                                                                                                            <w:left w:val="none" w:sz="0" w:space="0" w:color="auto"/>
                                                                                                            <w:bottom w:val="none" w:sz="0" w:space="0" w:color="auto"/>
                                                                                                            <w:right w:val="none" w:sz="0" w:space="0" w:color="auto"/>
                                                                                                          </w:divBdr>
                                                                                                        </w:div>
                                                                                                        <w:div w:id="1867014141">
                                                                                                          <w:marLeft w:val="0"/>
                                                                                                          <w:marRight w:val="0"/>
                                                                                                          <w:marTop w:val="0"/>
                                                                                                          <w:marBottom w:val="0"/>
                                                                                                          <w:divBdr>
                                                                                                            <w:top w:val="none" w:sz="0" w:space="0" w:color="auto"/>
                                                                                                            <w:left w:val="none" w:sz="0" w:space="0" w:color="auto"/>
                                                                                                            <w:bottom w:val="none" w:sz="0" w:space="0" w:color="auto"/>
                                                                                                            <w:right w:val="none" w:sz="0" w:space="0" w:color="auto"/>
                                                                                                          </w:divBdr>
                                                                                                        </w:div>
                                                                                                      </w:divsChild>
                                                                                                    </w:div>
                                                                                                    <w:div w:id="543055612">
                                                                                                      <w:marLeft w:val="0"/>
                                                                                                      <w:marRight w:val="0"/>
                                                                                                      <w:marTop w:val="0"/>
                                                                                                      <w:marBottom w:val="0"/>
                                                                                                      <w:divBdr>
                                                                                                        <w:top w:val="none" w:sz="0" w:space="0" w:color="auto"/>
                                                                                                        <w:left w:val="none" w:sz="0" w:space="0" w:color="auto"/>
                                                                                                        <w:bottom w:val="none" w:sz="0" w:space="0" w:color="auto"/>
                                                                                                        <w:right w:val="none" w:sz="0" w:space="0" w:color="auto"/>
                                                                                                      </w:divBdr>
                                                                                                    </w:div>
                                                                                                    <w:div w:id="1099445813">
                                                                                                      <w:marLeft w:val="0"/>
                                                                                                      <w:marRight w:val="0"/>
                                                                                                      <w:marTop w:val="0"/>
                                                                                                      <w:marBottom w:val="0"/>
                                                                                                      <w:divBdr>
                                                                                                        <w:top w:val="none" w:sz="0" w:space="0" w:color="auto"/>
                                                                                                        <w:left w:val="none" w:sz="0" w:space="0" w:color="auto"/>
                                                                                                        <w:bottom w:val="none" w:sz="0" w:space="0" w:color="auto"/>
                                                                                                        <w:right w:val="none" w:sz="0" w:space="0" w:color="auto"/>
                                                                                                      </w:divBdr>
                                                                                                    </w:div>
                                                                                                    <w:div w:id="1202009618">
                                                                                                      <w:marLeft w:val="0"/>
                                                                                                      <w:marRight w:val="0"/>
                                                                                                      <w:marTop w:val="0"/>
                                                                                                      <w:marBottom w:val="0"/>
                                                                                                      <w:divBdr>
                                                                                                        <w:top w:val="none" w:sz="0" w:space="0" w:color="auto"/>
                                                                                                        <w:left w:val="none" w:sz="0" w:space="0" w:color="auto"/>
                                                                                                        <w:bottom w:val="none" w:sz="0" w:space="0" w:color="auto"/>
                                                                                                        <w:right w:val="none" w:sz="0" w:space="0" w:color="auto"/>
                                                                                                      </w:divBdr>
                                                                                                    </w:div>
                                                                                                    <w:div w:id="1554006377">
                                                                                                      <w:marLeft w:val="0"/>
                                                                                                      <w:marRight w:val="0"/>
                                                                                                      <w:marTop w:val="0"/>
                                                                                                      <w:marBottom w:val="0"/>
                                                                                                      <w:divBdr>
                                                                                                        <w:top w:val="none" w:sz="0" w:space="0" w:color="auto"/>
                                                                                                        <w:left w:val="none" w:sz="0" w:space="0" w:color="auto"/>
                                                                                                        <w:bottom w:val="none" w:sz="0" w:space="0" w:color="auto"/>
                                                                                                        <w:right w:val="none" w:sz="0" w:space="0" w:color="auto"/>
                                                                                                      </w:divBdr>
                                                                                                    </w:div>
                                                                                                    <w:div w:id="1586113052">
                                                                                                      <w:marLeft w:val="0"/>
                                                                                                      <w:marRight w:val="0"/>
                                                                                                      <w:marTop w:val="0"/>
                                                                                                      <w:marBottom w:val="0"/>
                                                                                                      <w:divBdr>
                                                                                                        <w:top w:val="none" w:sz="0" w:space="0" w:color="auto"/>
                                                                                                        <w:left w:val="none" w:sz="0" w:space="0" w:color="auto"/>
                                                                                                        <w:bottom w:val="none" w:sz="0" w:space="0" w:color="auto"/>
                                                                                                        <w:right w:val="none" w:sz="0" w:space="0" w:color="auto"/>
                                                                                                      </w:divBdr>
                                                                                                    </w:div>
                                                                                                    <w:div w:id="1807745186">
                                                                                                      <w:marLeft w:val="0"/>
                                                                                                      <w:marRight w:val="0"/>
                                                                                                      <w:marTop w:val="0"/>
                                                                                                      <w:marBottom w:val="0"/>
                                                                                                      <w:divBdr>
                                                                                                        <w:top w:val="none" w:sz="0" w:space="0" w:color="auto"/>
                                                                                                        <w:left w:val="none" w:sz="0" w:space="0" w:color="auto"/>
                                                                                                        <w:bottom w:val="none" w:sz="0" w:space="0" w:color="auto"/>
                                                                                                        <w:right w:val="none" w:sz="0" w:space="0" w:color="auto"/>
                                                                                                      </w:divBdr>
                                                                                                    </w:div>
                                                                                                    <w:div w:id="1808279090">
                                                                                                      <w:marLeft w:val="0"/>
                                                                                                      <w:marRight w:val="0"/>
                                                                                                      <w:marTop w:val="0"/>
                                                                                                      <w:marBottom w:val="0"/>
                                                                                                      <w:divBdr>
                                                                                                        <w:top w:val="none" w:sz="0" w:space="0" w:color="auto"/>
                                                                                                        <w:left w:val="none" w:sz="0" w:space="0" w:color="auto"/>
                                                                                                        <w:bottom w:val="none" w:sz="0" w:space="0" w:color="auto"/>
                                                                                                        <w:right w:val="none" w:sz="0" w:space="0" w:color="auto"/>
                                                                                                      </w:divBdr>
                                                                                                    </w:div>
                                                                                                    <w:div w:id="1924102248">
                                                                                                      <w:marLeft w:val="0"/>
                                                                                                      <w:marRight w:val="0"/>
                                                                                                      <w:marTop w:val="0"/>
                                                                                                      <w:marBottom w:val="0"/>
                                                                                                      <w:divBdr>
                                                                                                        <w:top w:val="none" w:sz="0" w:space="0" w:color="auto"/>
                                                                                                        <w:left w:val="none" w:sz="0" w:space="0" w:color="auto"/>
                                                                                                        <w:bottom w:val="none" w:sz="0" w:space="0" w:color="auto"/>
                                                                                                        <w:right w:val="none" w:sz="0" w:space="0" w:color="auto"/>
                                                                                                      </w:divBdr>
                                                                                                    </w:div>
                                                                                                    <w:div w:id="2016882918">
                                                                                                      <w:marLeft w:val="0"/>
                                                                                                      <w:marRight w:val="0"/>
                                                                                                      <w:marTop w:val="0"/>
                                                                                                      <w:marBottom w:val="0"/>
                                                                                                      <w:divBdr>
                                                                                                        <w:top w:val="none" w:sz="0" w:space="0" w:color="auto"/>
                                                                                                        <w:left w:val="none" w:sz="0" w:space="0" w:color="auto"/>
                                                                                                        <w:bottom w:val="none" w:sz="0" w:space="0" w:color="auto"/>
                                                                                                        <w:right w:val="none" w:sz="0" w:space="0" w:color="auto"/>
                                                                                                      </w:divBdr>
                                                                                                    </w:div>
                                                                                                    <w:div w:id="2065516817">
                                                                                                      <w:marLeft w:val="0"/>
                                                                                                      <w:marRight w:val="0"/>
                                                                                                      <w:marTop w:val="0"/>
                                                                                                      <w:marBottom w:val="0"/>
                                                                                                      <w:divBdr>
                                                                                                        <w:top w:val="none" w:sz="0" w:space="0" w:color="auto"/>
                                                                                                        <w:left w:val="none" w:sz="0" w:space="0" w:color="auto"/>
                                                                                                        <w:bottom w:val="none" w:sz="0" w:space="0" w:color="auto"/>
                                                                                                        <w:right w:val="none" w:sz="0" w:space="0" w:color="auto"/>
                                                                                                      </w:divBdr>
                                                                                                    </w:div>
                                                                                                    <w:div w:id="2072264307">
                                                                                                      <w:marLeft w:val="0"/>
                                                                                                      <w:marRight w:val="0"/>
                                                                                                      <w:marTop w:val="0"/>
                                                                                                      <w:marBottom w:val="0"/>
                                                                                                      <w:divBdr>
                                                                                                        <w:top w:val="none" w:sz="0" w:space="0" w:color="auto"/>
                                                                                                        <w:left w:val="none" w:sz="0" w:space="0" w:color="auto"/>
                                                                                                        <w:bottom w:val="none" w:sz="0" w:space="0" w:color="auto"/>
                                                                                                        <w:right w:val="none" w:sz="0" w:space="0" w:color="auto"/>
                                                                                                      </w:divBdr>
                                                                                                    </w:div>
                                                                                                  </w:divsChild>
                                                                                                </w:div>
                                                                                                <w:div w:id="1965883971">
                                                                                                  <w:marLeft w:val="0"/>
                                                                                                  <w:marRight w:val="0"/>
                                                                                                  <w:marTop w:val="0"/>
                                                                                                  <w:marBottom w:val="0"/>
                                                                                                  <w:divBdr>
                                                                                                    <w:top w:val="none" w:sz="0" w:space="0" w:color="auto"/>
                                                                                                    <w:left w:val="none" w:sz="0" w:space="0" w:color="auto"/>
                                                                                                    <w:bottom w:val="none" w:sz="0" w:space="0" w:color="auto"/>
                                                                                                    <w:right w:val="none" w:sz="0" w:space="0" w:color="auto"/>
                                                                                                  </w:divBdr>
                                                                                                  <w:divsChild>
                                                                                                    <w:div w:id="21170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4767265">
                                          <w:marLeft w:val="0"/>
                                          <w:marRight w:val="0"/>
                                          <w:marTop w:val="0"/>
                                          <w:marBottom w:val="0"/>
                                          <w:divBdr>
                                            <w:top w:val="none" w:sz="0" w:space="0" w:color="auto"/>
                                            <w:left w:val="none" w:sz="0" w:space="0" w:color="auto"/>
                                            <w:bottom w:val="none" w:sz="0" w:space="0" w:color="auto"/>
                                            <w:right w:val="none" w:sz="0" w:space="0" w:color="auto"/>
                                          </w:divBdr>
                                          <w:divsChild>
                                            <w:div w:id="1797860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443438">
                                                  <w:marLeft w:val="0"/>
                                                  <w:marRight w:val="0"/>
                                                  <w:marTop w:val="0"/>
                                                  <w:marBottom w:val="0"/>
                                                  <w:divBdr>
                                                    <w:top w:val="none" w:sz="0" w:space="0" w:color="auto"/>
                                                    <w:left w:val="none" w:sz="0" w:space="0" w:color="auto"/>
                                                    <w:bottom w:val="none" w:sz="0" w:space="0" w:color="auto"/>
                                                    <w:right w:val="none" w:sz="0" w:space="0" w:color="auto"/>
                                                  </w:divBdr>
                                                  <w:divsChild>
                                                    <w:div w:id="90201596">
                                                      <w:marLeft w:val="0"/>
                                                      <w:marRight w:val="0"/>
                                                      <w:marTop w:val="0"/>
                                                      <w:marBottom w:val="0"/>
                                                      <w:divBdr>
                                                        <w:top w:val="none" w:sz="0" w:space="0" w:color="auto"/>
                                                        <w:left w:val="none" w:sz="0" w:space="0" w:color="auto"/>
                                                        <w:bottom w:val="none" w:sz="0" w:space="0" w:color="auto"/>
                                                        <w:right w:val="none" w:sz="0" w:space="0" w:color="auto"/>
                                                      </w:divBdr>
                                                    </w:div>
                                                    <w:div w:id="76284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09429">
                                      <w:marLeft w:val="0"/>
                                      <w:marRight w:val="0"/>
                                      <w:marTop w:val="0"/>
                                      <w:marBottom w:val="0"/>
                                      <w:divBdr>
                                        <w:top w:val="none" w:sz="0" w:space="0" w:color="auto"/>
                                        <w:left w:val="none" w:sz="0" w:space="0" w:color="auto"/>
                                        <w:bottom w:val="none" w:sz="0" w:space="0" w:color="auto"/>
                                        <w:right w:val="none" w:sz="0" w:space="0" w:color="auto"/>
                                      </w:divBdr>
                                    </w:div>
                                  </w:divsChild>
                                </w:div>
                                <w:div w:id="1631129375">
                                  <w:marLeft w:val="0"/>
                                  <w:marRight w:val="0"/>
                                  <w:marTop w:val="0"/>
                                  <w:marBottom w:val="0"/>
                                  <w:divBdr>
                                    <w:top w:val="none" w:sz="0" w:space="0" w:color="auto"/>
                                    <w:left w:val="none" w:sz="0" w:space="0" w:color="auto"/>
                                    <w:bottom w:val="none" w:sz="0" w:space="0" w:color="auto"/>
                                    <w:right w:val="none" w:sz="0" w:space="0" w:color="auto"/>
                                  </w:divBdr>
                                  <w:divsChild>
                                    <w:div w:id="163857382">
                                      <w:marLeft w:val="0"/>
                                      <w:marRight w:val="0"/>
                                      <w:marTop w:val="0"/>
                                      <w:marBottom w:val="0"/>
                                      <w:divBdr>
                                        <w:top w:val="none" w:sz="0" w:space="0" w:color="auto"/>
                                        <w:left w:val="none" w:sz="0" w:space="0" w:color="auto"/>
                                        <w:bottom w:val="none" w:sz="0" w:space="0" w:color="auto"/>
                                        <w:right w:val="none" w:sz="0" w:space="0" w:color="auto"/>
                                      </w:divBdr>
                                    </w:div>
                                    <w:div w:id="569584051">
                                      <w:marLeft w:val="0"/>
                                      <w:marRight w:val="0"/>
                                      <w:marTop w:val="0"/>
                                      <w:marBottom w:val="0"/>
                                      <w:divBdr>
                                        <w:top w:val="none" w:sz="0" w:space="0" w:color="auto"/>
                                        <w:left w:val="none" w:sz="0" w:space="0" w:color="auto"/>
                                        <w:bottom w:val="none" w:sz="0" w:space="0" w:color="auto"/>
                                        <w:right w:val="none" w:sz="0" w:space="0" w:color="auto"/>
                                      </w:divBdr>
                                    </w:div>
                                    <w:div w:id="581263026">
                                      <w:marLeft w:val="0"/>
                                      <w:marRight w:val="0"/>
                                      <w:marTop w:val="0"/>
                                      <w:marBottom w:val="0"/>
                                      <w:divBdr>
                                        <w:top w:val="none" w:sz="0" w:space="0" w:color="auto"/>
                                        <w:left w:val="none" w:sz="0" w:space="0" w:color="auto"/>
                                        <w:bottom w:val="none" w:sz="0" w:space="0" w:color="auto"/>
                                        <w:right w:val="none" w:sz="0" w:space="0" w:color="auto"/>
                                      </w:divBdr>
                                    </w:div>
                                    <w:div w:id="774639013">
                                      <w:marLeft w:val="0"/>
                                      <w:marRight w:val="0"/>
                                      <w:marTop w:val="0"/>
                                      <w:marBottom w:val="0"/>
                                      <w:divBdr>
                                        <w:top w:val="none" w:sz="0" w:space="0" w:color="auto"/>
                                        <w:left w:val="none" w:sz="0" w:space="0" w:color="auto"/>
                                        <w:bottom w:val="none" w:sz="0" w:space="0" w:color="auto"/>
                                        <w:right w:val="none" w:sz="0" w:space="0" w:color="auto"/>
                                      </w:divBdr>
                                    </w:div>
                                    <w:div w:id="1289823729">
                                      <w:marLeft w:val="0"/>
                                      <w:marRight w:val="0"/>
                                      <w:marTop w:val="0"/>
                                      <w:marBottom w:val="0"/>
                                      <w:divBdr>
                                        <w:top w:val="none" w:sz="0" w:space="0" w:color="auto"/>
                                        <w:left w:val="none" w:sz="0" w:space="0" w:color="auto"/>
                                        <w:bottom w:val="none" w:sz="0" w:space="0" w:color="auto"/>
                                        <w:right w:val="none" w:sz="0" w:space="0" w:color="auto"/>
                                      </w:divBdr>
                                    </w:div>
                                    <w:div w:id="1515608745">
                                      <w:marLeft w:val="0"/>
                                      <w:marRight w:val="0"/>
                                      <w:marTop w:val="0"/>
                                      <w:marBottom w:val="0"/>
                                      <w:divBdr>
                                        <w:top w:val="none" w:sz="0" w:space="0" w:color="auto"/>
                                        <w:left w:val="none" w:sz="0" w:space="0" w:color="auto"/>
                                        <w:bottom w:val="none" w:sz="0" w:space="0" w:color="auto"/>
                                        <w:right w:val="none" w:sz="0" w:space="0" w:color="auto"/>
                                      </w:divBdr>
                                    </w:div>
                                    <w:div w:id="20934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858438">
      <w:bodyDiv w:val="1"/>
      <w:marLeft w:val="0"/>
      <w:marRight w:val="0"/>
      <w:marTop w:val="0"/>
      <w:marBottom w:val="0"/>
      <w:divBdr>
        <w:top w:val="none" w:sz="0" w:space="0" w:color="auto"/>
        <w:left w:val="none" w:sz="0" w:space="0" w:color="auto"/>
        <w:bottom w:val="none" w:sz="0" w:space="0" w:color="auto"/>
        <w:right w:val="none" w:sz="0" w:space="0" w:color="auto"/>
      </w:divBdr>
      <w:divsChild>
        <w:div w:id="380179313">
          <w:marLeft w:val="0"/>
          <w:marRight w:val="0"/>
          <w:marTop w:val="166"/>
          <w:marBottom w:val="166"/>
          <w:divBdr>
            <w:top w:val="none" w:sz="0" w:space="0" w:color="auto"/>
            <w:left w:val="none" w:sz="0" w:space="0" w:color="auto"/>
            <w:bottom w:val="none" w:sz="0" w:space="0" w:color="auto"/>
            <w:right w:val="none" w:sz="0" w:space="0" w:color="auto"/>
          </w:divBdr>
          <w:divsChild>
            <w:div w:id="7207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58097">
      <w:bodyDiv w:val="1"/>
      <w:marLeft w:val="0"/>
      <w:marRight w:val="0"/>
      <w:marTop w:val="0"/>
      <w:marBottom w:val="0"/>
      <w:divBdr>
        <w:top w:val="none" w:sz="0" w:space="0" w:color="auto"/>
        <w:left w:val="none" w:sz="0" w:space="0" w:color="auto"/>
        <w:bottom w:val="none" w:sz="0" w:space="0" w:color="auto"/>
        <w:right w:val="none" w:sz="0" w:space="0" w:color="auto"/>
      </w:divBdr>
      <w:divsChild>
        <w:div w:id="306054923">
          <w:marLeft w:val="0"/>
          <w:marRight w:val="0"/>
          <w:marTop w:val="0"/>
          <w:marBottom w:val="0"/>
          <w:divBdr>
            <w:top w:val="none" w:sz="0" w:space="0" w:color="auto"/>
            <w:left w:val="none" w:sz="0" w:space="0" w:color="auto"/>
            <w:bottom w:val="none" w:sz="0" w:space="0" w:color="auto"/>
            <w:right w:val="none" w:sz="0" w:space="0" w:color="auto"/>
          </w:divBdr>
        </w:div>
        <w:div w:id="359161302">
          <w:marLeft w:val="0"/>
          <w:marRight w:val="0"/>
          <w:marTop w:val="0"/>
          <w:marBottom w:val="0"/>
          <w:divBdr>
            <w:top w:val="none" w:sz="0" w:space="0" w:color="auto"/>
            <w:left w:val="none" w:sz="0" w:space="0" w:color="auto"/>
            <w:bottom w:val="none" w:sz="0" w:space="0" w:color="auto"/>
            <w:right w:val="none" w:sz="0" w:space="0" w:color="auto"/>
          </w:divBdr>
        </w:div>
        <w:div w:id="592200235">
          <w:marLeft w:val="0"/>
          <w:marRight w:val="0"/>
          <w:marTop w:val="0"/>
          <w:marBottom w:val="0"/>
          <w:divBdr>
            <w:top w:val="none" w:sz="0" w:space="0" w:color="auto"/>
            <w:left w:val="none" w:sz="0" w:space="0" w:color="auto"/>
            <w:bottom w:val="none" w:sz="0" w:space="0" w:color="auto"/>
            <w:right w:val="none" w:sz="0" w:space="0" w:color="auto"/>
          </w:divBdr>
        </w:div>
        <w:div w:id="726495651">
          <w:marLeft w:val="0"/>
          <w:marRight w:val="0"/>
          <w:marTop w:val="0"/>
          <w:marBottom w:val="0"/>
          <w:divBdr>
            <w:top w:val="none" w:sz="0" w:space="0" w:color="auto"/>
            <w:left w:val="none" w:sz="0" w:space="0" w:color="auto"/>
            <w:bottom w:val="none" w:sz="0" w:space="0" w:color="auto"/>
            <w:right w:val="none" w:sz="0" w:space="0" w:color="auto"/>
          </w:divBdr>
        </w:div>
        <w:div w:id="826675692">
          <w:marLeft w:val="0"/>
          <w:marRight w:val="0"/>
          <w:marTop w:val="0"/>
          <w:marBottom w:val="0"/>
          <w:divBdr>
            <w:top w:val="none" w:sz="0" w:space="0" w:color="auto"/>
            <w:left w:val="none" w:sz="0" w:space="0" w:color="auto"/>
            <w:bottom w:val="none" w:sz="0" w:space="0" w:color="auto"/>
            <w:right w:val="none" w:sz="0" w:space="0" w:color="auto"/>
          </w:divBdr>
        </w:div>
        <w:div w:id="836264825">
          <w:marLeft w:val="0"/>
          <w:marRight w:val="0"/>
          <w:marTop w:val="0"/>
          <w:marBottom w:val="0"/>
          <w:divBdr>
            <w:top w:val="none" w:sz="0" w:space="0" w:color="auto"/>
            <w:left w:val="none" w:sz="0" w:space="0" w:color="auto"/>
            <w:bottom w:val="none" w:sz="0" w:space="0" w:color="auto"/>
            <w:right w:val="none" w:sz="0" w:space="0" w:color="auto"/>
          </w:divBdr>
        </w:div>
        <w:div w:id="996766841">
          <w:marLeft w:val="0"/>
          <w:marRight w:val="0"/>
          <w:marTop w:val="0"/>
          <w:marBottom w:val="0"/>
          <w:divBdr>
            <w:top w:val="none" w:sz="0" w:space="0" w:color="auto"/>
            <w:left w:val="none" w:sz="0" w:space="0" w:color="auto"/>
            <w:bottom w:val="none" w:sz="0" w:space="0" w:color="auto"/>
            <w:right w:val="none" w:sz="0" w:space="0" w:color="auto"/>
          </w:divBdr>
        </w:div>
        <w:div w:id="1817186810">
          <w:marLeft w:val="0"/>
          <w:marRight w:val="0"/>
          <w:marTop w:val="0"/>
          <w:marBottom w:val="0"/>
          <w:divBdr>
            <w:top w:val="none" w:sz="0" w:space="0" w:color="auto"/>
            <w:left w:val="none" w:sz="0" w:space="0" w:color="auto"/>
            <w:bottom w:val="none" w:sz="0" w:space="0" w:color="auto"/>
            <w:right w:val="none" w:sz="0" w:space="0" w:color="auto"/>
          </w:divBdr>
        </w:div>
        <w:div w:id="2132825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nydailynews.com/opinion/ny-oped-the-risk-of-a-mass-switch-from-red-meat-to-chicken-20190123-story.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69339C-F4C6-43A9-B907-F13B9B90C9ED}">
  <ds:schemaRefs>
    <ds:schemaRef ds:uri="http://schemas.openxmlformats.org/officeDocument/2006/bibliography"/>
  </ds:schemaRefs>
</ds:datastoreItem>
</file>

<file path=customXml/itemProps2.xml><?xml version="1.0" encoding="utf-8"?>
<ds:datastoreItem xmlns:ds="http://schemas.openxmlformats.org/officeDocument/2006/customXml" ds:itemID="{1B2079B0-4B5F-40D2-BEFA-DBDC00662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12034</Words>
  <Characters>68595</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Painted Garden Snail</dc:creator>
  <cp:keywords/>
  <dc:description/>
  <cp:lastModifiedBy>Muddy Tree Frog</cp:lastModifiedBy>
  <cp:revision>3</cp:revision>
  <cp:lastPrinted>2020-06-26T01:03:00Z</cp:lastPrinted>
  <dcterms:created xsi:type="dcterms:W3CDTF">2021-01-01T01:15:00Z</dcterms:created>
  <dcterms:modified xsi:type="dcterms:W3CDTF">2021-01-01T01:18:00Z</dcterms:modified>
</cp:coreProperties>
</file>